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D98" w:rsidRPr="00212393" w:rsidRDefault="00D63D98" w:rsidP="00D63D98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3C12D4" w:rsidRPr="00D63D98" w:rsidRDefault="00D63D98" w:rsidP="00D63D98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 xml:space="preserve">第3天 </w:t>
      </w:r>
      <w:r w:rsidR="003C12D4" w:rsidRPr="00D63D98">
        <w:rPr>
          <w:rFonts w:ascii="华文行楷" w:eastAsia="华文行楷" w:hAnsi="华文楷体" w:hint="eastAsia"/>
          <w:b/>
          <w:sz w:val="52"/>
          <w:szCs w:val="52"/>
        </w:rPr>
        <w:t>修辞手法</w:t>
      </w:r>
    </w:p>
    <w:p w:rsidR="003C12D4" w:rsidRPr="00D63D98" w:rsidRDefault="00D63D98" w:rsidP="00D63D98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D63D98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cs="Arial" w:hint="eastAsia"/>
          <w:kern w:val="0"/>
          <w:szCs w:val="21"/>
        </w:rPr>
        <w:tab/>
      </w:r>
      <w:r w:rsidR="003C12D4" w:rsidRPr="00D63D98">
        <w:rPr>
          <w:rFonts w:ascii="宋体" w:hAnsi="宋体" w:cs="Arial"/>
          <w:kern w:val="0"/>
          <w:szCs w:val="21"/>
        </w:rPr>
        <w:t>1</w:t>
      </w:r>
      <w:r w:rsidR="003C12D4" w:rsidRPr="00D63D98">
        <w:rPr>
          <w:rFonts w:ascii="宋体" w:hAnsi="宋体" w:hint="eastAsia"/>
          <w:szCs w:val="24"/>
        </w:rPr>
        <w:t>、修辞</w:t>
      </w:r>
      <w:r w:rsidRPr="00D63D98">
        <w:rPr>
          <w:rFonts w:ascii="宋体" w:hAnsi="宋体" w:hint="eastAsia"/>
          <w:szCs w:val="24"/>
        </w:rPr>
        <w:t xml:space="preserve"> </w:t>
      </w:r>
      <w:r w:rsidR="003C12D4" w:rsidRPr="00D63D98">
        <w:rPr>
          <w:rFonts w:ascii="宋体" w:hAnsi="宋体" w:hint="eastAsia"/>
          <w:szCs w:val="24"/>
        </w:rPr>
        <w:t>修辞是修饰文字词句、运用各种表现方式，使语言表达得准确、鲜明而生动有力。</w:t>
      </w:r>
      <w:r w:rsidRPr="00D63D98">
        <w:rPr>
          <w:rFonts w:ascii="宋体" w:hAnsi="宋体"/>
          <w:szCs w:val="24"/>
        </w:rPr>
        <w:t xml:space="preserve">  </w:t>
      </w:r>
    </w:p>
    <w:p w:rsidR="00D63D98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/>
          <w:szCs w:val="24"/>
        </w:rPr>
        <w:t>2</w:t>
      </w:r>
      <w:r w:rsidR="003C12D4" w:rsidRPr="00D63D98">
        <w:rPr>
          <w:rFonts w:ascii="宋体" w:hAnsi="宋体" w:hint="eastAsia"/>
          <w:szCs w:val="24"/>
        </w:rPr>
        <w:t>、应掌握的几种修辞方法</w:t>
      </w:r>
      <w:r w:rsidRPr="00D63D98">
        <w:rPr>
          <w:rFonts w:ascii="宋体" w:hAnsi="宋体" w:hint="eastAsia"/>
          <w:szCs w:val="24"/>
        </w:rPr>
        <w:t xml:space="preserve"> </w:t>
      </w:r>
      <w:r w:rsidRPr="00D63D98">
        <w:rPr>
          <w:rFonts w:ascii="宋体" w:hAnsi="宋体"/>
          <w:szCs w:val="24"/>
        </w:rPr>
        <w:t xml:space="preserve"> </w:t>
      </w:r>
    </w:p>
    <w:p w:rsidR="00D63D98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 w:hint="eastAsia"/>
          <w:szCs w:val="24"/>
        </w:rPr>
        <w:t>（</w:t>
      </w:r>
      <w:r w:rsidR="003C12D4" w:rsidRPr="00D63D98">
        <w:rPr>
          <w:rFonts w:ascii="宋体" w:hAnsi="宋体"/>
          <w:szCs w:val="24"/>
        </w:rPr>
        <w:t>1</w:t>
      </w:r>
      <w:r>
        <w:rPr>
          <w:rFonts w:ascii="宋体" w:hAnsi="宋体" w:hint="eastAsia"/>
          <w:szCs w:val="24"/>
        </w:rPr>
        <w:t>）</w:t>
      </w:r>
      <w:r w:rsidR="003C12D4" w:rsidRPr="00D63D98">
        <w:rPr>
          <w:rFonts w:ascii="宋体" w:hAnsi="宋体" w:hint="eastAsia"/>
          <w:szCs w:val="24"/>
        </w:rPr>
        <w:t>比喻：根据事物的相似点，用具体的、浅显、熟知的事物来说明抽象的、深奥的、生疏的事物。作用：能将表达的内容说得生动具体形象，给人以鲜明深刻的印象，用浅显常见的事物对深奥生疏事物解说、帮助人深入理解。比喻的三种类型：明喻、暗喻和</w:t>
      </w:r>
      <w:hyperlink r:id="rId7" w:tgtFrame="_blank" w:history="1">
        <w:r w:rsidR="003C12D4" w:rsidRPr="00D63D98">
          <w:rPr>
            <w:rFonts w:ascii="宋体" w:hAnsi="宋体" w:hint="eastAsia"/>
            <w:szCs w:val="24"/>
          </w:rPr>
          <w:t>借喻</w:t>
        </w:r>
      </w:hyperlink>
      <w:r w:rsidR="003C12D4" w:rsidRPr="00D63D98">
        <w:rPr>
          <w:rFonts w:ascii="宋体" w:hAnsi="宋体" w:hint="eastAsia"/>
          <w:szCs w:val="24"/>
        </w:rPr>
        <w:t>。</w:t>
      </w:r>
      <w:r w:rsidRPr="00D63D98">
        <w:rPr>
          <w:rFonts w:ascii="宋体" w:hAnsi="宋体"/>
          <w:szCs w:val="24"/>
        </w:rPr>
        <w:t xml:space="preserve"> </w:t>
      </w:r>
    </w:p>
    <w:p w:rsidR="00D63D98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 w:hint="eastAsia"/>
          <w:szCs w:val="24"/>
        </w:rPr>
        <w:t>（</w:t>
      </w:r>
      <w:r w:rsidR="003C12D4" w:rsidRPr="00D63D98">
        <w:rPr>
          <w:rFonts w:ascii="宋体" w:hAnsi="宋体"/>
          <w:szCs w:val="24"/>
        </w:rPr>
        <w:t>2</w:t>
      </w:r>
      <w:r w:rsidR="003C12D4" w:rsidRPr="00D63D98">
        <w:rPr>
          <w:rFonts w:ascii="宋体" w:hAnsi="宋体" w:hint="eastAsia"/>
          <w:szCs w:val="24"/>
        </w:rPr>
        <w:t>）拟人：把物当作人来写，赋予物以人的言行或思想感情，用描写人的词来描写物。作用：使具体事物人格化，语言生动形象。</w:t>
      </w:r>
      <w:r w:rsidRPr="00D63D98">
        <w:rPr>
          <w:rFonts w:ascii="宋体" w:hAnsi="宋体"/>
          <w:szCs w:val="24"/>
        </w:rPr>
        <w:t xml:space="preserve"> </w:t>
      </w:r>
    </w:p>
    <w:p w:rsidR="00D63D98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 w:hint="eastAsia"/>
          <w:szCs w:val="24"/>
        </w:rPr>
        <w:t>（</w:t>
      </w:r>
      <w:r w:rsidR="003C12D4" w:rsidRPr="00D63D98">
        <w:rPr>
          <w:rFonts w:ascii="宋体" w:hAnsi="宋体"/>
          <w:szCs w:val="24"/>
        </w:rPr>
        <w:t>3</w:t>
      </w:r>
      <w:r w:rsidR="003C12D4" w:rsidRPr="00D63D98">
        <w:rPr>
          <w:rFonts w:ascii="宋体" w:hAnsi="宋体" w:hint="eastAsia"/>
          <w:szCs w:val="24"/>
        </w:rPr>
        <w:t>）夸张：对事物的性质、特征等故意地夸张或缩小。作用：揭示事物本质，烘托气氛，加强渲染力，引起</w:t>
      </w:r>
      <w:r w:rsidR="00A26E28" w:rsidRPr="00A26E28">
        <w:rPr>
          <w:rFonts w:ascii="宋体" w:hAnsi="宋体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2pt">
            <v:imagedata r:id="rId8" o:title="1230161156592"/>
          </v:shape>
        </w:pict>
      </w:r>
      <w:r w:rsidR="003C12D4" w:rsidRPr="00D63D98">
        <w:rPr>
          <w:rFonts w:ascii="宋体" w:hAnsi="宋体" w:hint="eastAsia"/>
          <w:szCs w:val="24"/>
        </w:rPr>
        <w:t>联想效果。</w:t>
      </w:r>
      <w:r w:rsidRPr="00D63D98">
        <w:rPr>
          <w:rFonts w:ascii="宋体" w:hAnsi="宋体"/>
          <w:szCs w:val="24"/>
        </w:rPr>
        <w:t xml:space="preserve"> </w:t>
      </w:r>
    </w:p>
    <w:p w:rsidR="00D63D98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 w:hint="eastAsia"/>
          <w:szCs w:val="24"/>
        </w:rPr>
        <w:t>（</w:t>
      </w:r>
      <w:r w:rsidR="003C12D4" w:rsidRPr="00D63D98">
        <w:rPr>
          <w:rFonts w:ascii="宋体" w:hAnsi="宋体"/>
          <w:szCs w:val="24"/>
        </w:rPr>
        <w:t>4</w:t>
      </w:r>
      <w:r w:rsidR="003C12D4" w:rsidRPr="00D63D98">
        <w:rPr>
          <w:rFonts w:ascii="宋体" w:hAnsi="宋体" w:hint="eastAsia"/>
          <w:szCs w:val="24"/>
        </w:rPr>
        <w:t>）排比</w:t>
      </w:r>
      <w:r w:rsidRPr="00D63D98">
        <w:rPr>
          <w:rFonts w:ascii="宋体" w:hAnsi="宋体" w:hint="eastAsia"/>
          <w:szCs w:val="24"/>
        </w:rPr>
        <w:t>：</w:t>
      </w:r>
      <w:r w:rsidR="003C12D4" w:rsidRPr="00D63D98">
        <w:rPr>
          <w:rFonts w:ascii="宋体" w:hAnsi="宋体" w:hint="eastAsia"/>
          <w:szCs w:val="24"/>
        </w:rPr>
        <w:t>把结构相同或相似、语气一致、意思相关联的句子或成分排列在一起。作用：增强语言气势，加强表达效果。</w:t>
      </w:r>
      <w:r w:rsidRPr="00D63D98">
        <w:rPr>
          <w:rFonts w:ascii="宋体" w:hAnsi="宋体"/>
          <w:szCs w:val="24"/>
        </w:rPr>
        <w:t xml:space="preserve"> </w:t>
      </w:r>
    </w:p>
    <w:p w:rsidR="00D63D98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 w:hint="eastAsia"/>
          <w:szCs w:val="24"/>
        </w:rPr>
        <w:t>（</w:t>
      </w:r>
      <w:r w:rsidR="003C12D4" w:rsidRPr="00D63D98">
        <w:rPr>
          <w:rFonts w:ascii="宋体" w:hAnsi="宋体"/>
          <w:szCs w:val="24"/>
        </w:rPr>
        <w:t>5</w:t>
      </w:r>
      <w:r w:rsidR="003C12D4" w:rsidRPr="00D63D98">
        <w:rPr>
          <w:rFonts w:ascii="宋体" w:hAnsi="宋体" w:hint="eastAsia"/>
          <w:szCs w:val="24"/>
        </w:rPr>
        <w:t>）</w:t>
      </w:r>
      <w:hyperlink r:id="rId9" w:tgtFrame="_blank" w:history="1">
        <w:r w:rsidR="003C12D4" w:rsidRPr="00D63D98">
          <w:rPr>
            <w:rFonts w:ascii="宋体" w:hAnsi="宋体" w:hint="eastAsia"/>
            <w:szCs w:val="24"/>
          </w:rPr>
          <w:t>对偶</w:t>
        </w:r>
      </w:hyperlink>
      <w:r w:rsidRPr="00D63D98">
        <w:rPr>
          <w:rFonts w:ascii="宋体" w:hAnsi="宋体" w:hint="eastAsia"/>
          <w:szCs w:val="24"/>
        </w:rPr>
        <w:t>：</w:t>
      </w:r>
      <w:r w:rsidR="003C12D4" w:rsidRPr="00D63D98">
        <w:rPr>
          <w:rFonts w:ascii="宋体" w:hAnsi="宋体" w:hint="eastAsia"/>
          <w:szCs w:val="24"/>
        </w:rPr>
        <w:t>字数相等，结构形式相同，意义对称的一对短语或句子，表达两个相对或相近的意思。作用：整齐匀称，节奏感强，高度概括、易于记忆，有音乐美感。</w:t>
      </w:r>
      <w:r w:rsidRPr="00D63D98">
        <w:rPr>
          <w:rFonts w:ascii="宋体" w:hAnsi="宋体" w:hint="eastAsia"/>
          <w:szCs w:val="24"/>
        </w:rPr>
        <w:t xml:space="preserve">     </w:t>
      </w:r>
      <w:r w:rsidR="003C12D4" w:rsidRPr="00D63D98">
        <w:rPr>
          <w:rFonts w:ascii="宋体" w:hAnsi="宋体" w:hint="eastAsia"/>
          <w:szCs w:val="24"/>
        </w:rPr>
        <w:t>对偶的种类有三种：正对、反对、串对。</w:t>
      </w:r>
    </w:p>
    <w:p w:rsidR="00D63D98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 w:hint="eastAsia"/>
          <w:szCs w:val="24"/>
        </w:rPr>
        <w:t>（</w:t>
      </w:r>
      <w:r w:rsidR="003C12D4" w:rsidRPr="00D63D98">
        <w:rPr>
          <w:rFonts w:ascii="宋体" w:hAnsi="宋体"/>
          <w:szCs w:val="24"/>
        </w:rPr>
        <w:t>6</w:t>
      </w:r>
      <w:r w:rsidR="003C12D4" w:rsidRPr="00D63D98">
        <w:rPr>
          <w:rFonts w:ascii="宋体" w:hAnsi="宋体" w:hint="eastAsia"/>
          <w:szCs w:val="24"/>
        </w:rPr>
        <w:t>）反复</w:t>
      </w:r>
      <w:r w:rsidRPr="00D63D98">
        <w:rPr>
          <w:rFonts w:ascii="宋体" w:hAnsi="宋体" w:hint="eastAsia"/>
          <w:szCs w:val="24"/>
        </w:rPr>
        <w:t>：</w:t>
      </w:r>
      <w:r w:rsidR="003C12D4" w:rsidRPr="00D63D98">
        <w:rPr>
          <w:rFonts w:ascii="宋体" w:hAnsi="宋体" w:hint="eastAsia"/>
          <w:szCs w:val="24"/>
        </w:rPr>
        <w:t>为了强调某个意慧思，某种感情，有意重复某个词语或句子。反复的种类：</w:t>
      </w:r>
      <w:hyperlink r:id="rId10" w:tgtFrame="_blank" w:history="1">
        <w:r w:rsidR="003C12D4" w:rsidRPr="00D63D98">
          <w:rPr>
            <w:rFonts w:ascii="宋体" w:hAnsi="宋体" w:hint="eastAsia"/>
            <w:szCs w:val="24"/>
          </w:rPr>
          <w:t>连续反复</w:t>
        </w:r>
      </w:hyperlink>
      <w:r w:rsidR="003C12D4" w:rsidRPr="00D63D98">
        <w:rPr>
          <w:rFonts w:ascii="宋体" w:hAnsi="宋体" w:hint="eastAsia"/>
          <w:szCs w:val="24"/>
        </w:rPr>
        <w:t>和间隔反复。连续反复中间无其他词语间隔。间隔反复中间有其他的词语。</w:t>
      </w:r>
      <w:r w:rsidRPr="00D63D98">
        <w:rPr>
          <w:rFonts w:ascii="宋体" w:hAnsi="宋体"/>
          <w:szCs w:val="24"/>
        </w:rPr>
        <w:t xml:space="preserve"> </w:t>
      </w:r>
    </w:p>
    <w:p w:rsidR="00D63D98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 w:hint="eastAsia"/>
          <w:szCs w:val="24"/>
        </w:rPr>
        <w:t>（</w:t>
      </w:r>
      <w:r w:rsidR="003C12D4" w:rsidRPr="00D63D98">
        <w:rPr>
          <w:rFonts w:ascii="宋体" w:hAnsi="宋体"/>
          <w:szCs w:val="24"/>
        </w:rPr>
        <w:t>7</w:t>
      </w:r>
      <w:r w:rsidR="003C12D4" w:rsidRPr="00D63D98">
        <w:rPr>
          <w:rFonts w:ascii="宋体" w:hAnsi="宋体" w:hint="eastAsia"/>
          <w:szCs w:val="24"/>
        </w:rPr>
        <w:t>）设问</w:t>
      </w:r>
      <w:r w:rsidRPr="00D63D98">
        <w:rPr>
          <w:rFonts w:ascii="宋体" w:hAnsi="宋体" w:hint="eastAsia"/>
          <w:szCs w:val="24"/>
        </w:rPr>
        <w:t>：</w:t>
      </w:r>
      <w:r w:rsidR="003C12D4" w:rsidRPr="00D63D98">
        <w:rPr>
          <w:rFonts w:ascii="宋体" w:hAnsi="宋体" w:hint="eastAsia"/>
          <w:szCs w:val="24"/>
        </w:rPr>
        <w:t>为了引起别人的注意，故意先提出问题，然后自己回答。作用：提醒人们思考，有的为了突出某些内容。</w:t>
      </w:r>
      <w:r w:rsidRPr="00D63D98">
        <w:rPr>
          <w:rFonts w:ascii="宋体" w:hAnsi="宋体"/>
          <w:szCs w:val="24"/>
        </w:rPr>
        <w:t xml:space="preserve"> </w:t>
      </w:r>
    </w:p>
    <w:p w:rsidR="00D63D98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 w:hint="eastAsia"/>
          <w:szCs w:val="24"/>
        </w:rPr>
        <w:t>（</w:t>
      </w:r>
      <w:r w:rsidR="003C12D4" w:rsidRPr="00D63D98">
        <w:rPr>
          <w:rFonts w:ascii="宋体" w:hAnsi="宋体"/>
          <w:szCs w:val="24"/>
        </w:rPr>
        <w:t>8</w:t>
      </w:r>
      <w:r>
        <w:rPr>
          <w:rFonts w:ascii="宋体" w:hAnsi="宋体" w:hint="eastAsia"/>
          <w:szCs w:val="24"/>
        </w:rPr>
        <w:t>）</w:t>
      </w:r>
      <w:r w:rsidR="003C12D4" w:rsidRPr="00D63D98">
        <w:rPr>
          <w:rFonts w:ascii="宋体" w:hAnsi="宋体" w:hint="eastAsia"/>
          <w:szCs w:val="24"/>
        </w:rPr>
        <w:t>反问</w:t>
      </w:r>
      <w:r w:rsidRPr="00D63D98">
        <w:rPr>
          <w:rFonts w:ascii="宋体" w:hAnsi="宋体" w:hint="eastAsia"/>
          <w:szCs w:val="24"/>
        </w:rPr>
        <w:t>：</w:t>
      </w:r>
      <w:r w:rsidR="003C12D4" w:rsidRPr="00D63D98">
        <w:rPr>
          <w:rFonts w:ascii="宋体" w:hAnsi="宋体" w:hint="eastAsia"/>
          <w:szCs w:val="24"/>
        </w:rPr>
        <w:t>无疑无问，用疑问形式表达确定的意思，用肯定形式反问表否定</w:t>
      </w:r>
      <w:r w:rsidR="003C12D4" w:rsidRPr="00D63D98">
        <w:rPr>
          <w:rFonts w:ascii="宋体" w:hAnsi="宋体"/>
          <w:szCs w:val="24"/>
        </w:rPr>
        <w:t>,</w:t>
      </w:r>
      <w:r w:rsidR="003C12D4" w:rsidRPr="00D63D98">
        <w:rPr>
          <w:rFonts w:ascii="宋体" w:hAnsi="宋体" w:hint="eastAsia"/>
          <w:szCs w:val="24"/>
        </w:rPr>
        <w:t>用否定形式反问表肯定。</w:t>
      </w:r>
      <w:r w:rsidRPr="00D63D98">
        <w:rPr>
          <w:rFonts w:ascii="宋体" w:hAnsi="宋体"/>
          <w:szCs w:val="24"/>
        </w:rPr>
        <w:t xml:space="preserve"> </w:t>
      </w:r>
    </w:p>
    <w:p w:rsidR="00D63D98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 w:hint="eastAsia"/>
          <w:szCs w:val="24"/>
        </w:rPr>
        <w:t>（</w:t>
      </w:r>
      <w:r w:rsidR="003C12D4" w:rsidRPr="00D63D98">
        <w:rPr>
          <w:rFonts w:ascii="宋体" w:hAnsi="宋体"/>
          <w:szCs w:val="24"/>
        </w:rPr>
        <w:t>9</w:t>
      </w:r>
      <w:r w:rsidR="003C12D4" w:rsidRPr="00D63D98">
        <w:rPr>
          <w:rFonts w:ascii="宋体" w:hAnsi="宋体" w:hint="eastAsia"/>
          <w:szCs w:val="24"/>
        </w:rPr>
        <w:t>）引用</w:t>
      </w:r>
      <w:r w:rsidRPr="00D63D98">
        <w:rPr>
          <w:rFonts w:ascii="宋体" w:hAnsi="宋体" w:hint="eastAsia"/>
          <w:szCs w:val="24"/>
        </w:rPr>
        <w:t>：</w:t>
      </w:r>
      <w:r w:rsidR="003C12D4" w:rsidRPr="00D63D98">
        <w:rPr>
          <w:rFonts w:ascii="宋体" w:hAnsi="宋体" w:hint="eastAsia"/>
          <w:szCs w:val="24"/>
        </w:rPr>
        <w:t>引用现成的话来提高语言表达</w:t>
      </w:r>
      <w:r w:rsidR="00A26E28" w:rsidRPr="00A26E28">
        <w:rPr>
          <w:rFonts w:ascii="宋体" w:hAnsi="宋体"/>
          <w:szCs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8" o:title="1230161156592"/>
          </v:shape>
        </w:pict>
      </w:r>
      <w:r w:rsidR="003C12D4" w:rsidRPr="00D63D98">
        <w:rPr>
          <w:rFonts w:ascii="宋体" w:hAnsi="宋体" w:hint="eastAsia"/>
          <w:szCs w:val="24"/>
        </w:rPr>
        <w:t>效果，分直接引用和间接引用两种。</w:t>
      </w:r>
      <w:r w:rsidRPr="00D63D98">
        <w:rPr>
          <w:rFonts w:ascii="宋体" w:hAnsi="宋体"/>
          <w:szCs w:val="24"/>
        </w:rPr>
        <w:t xml:space="preserve"> </w:t>
      </w:r>
    </w:p>
    <w:p w:rsidR="00D63D98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 w:hint="eastAsia"/>
          <w:szCs w:val="24"/>
        </w:rPr>
        <w:t>（</w:t>
      </w:r>
      <w:r w:rsidR="003C12D4" w:rsidRPr="00D63D98">
        <w:rPr>
          <w:rFonts w:ascii="宋体" w:hAnsi="宋体"/>
          <w:szCs w:val="24"/>
        </w:rPr>
        <w:t>10</w:t>
      </w:r>
      <w:r w:rsidR="003C12D4" w:rsidRPr="00D63D98">
        <w:rPr>
          <w:rFonts w:ascii="宋体" w:hAnsi="宋体" w:hint="eastAsia"/>
          <w:szCs w:val="24"/>
        </w:rPr>
        <w:t>）</w:t>
      </w:r>
      <w:hyperlink r:id="rId11" w:tgtFrame="_blank" w:history="1">
        <w:r w:rsidR="003C12D4" w:rsidRPr="00D63D98">
          <w:rPr>
            <w:rFonts w:ascii="宋体" w:hAnsi="宋体" w:hint="eastAsia"/>
            <w:szCs w:val="24"/>
          </w:rPr>
          <w:t>借代</w:t>
        </w:r>
      </w:hyperlink>
      <w:r w:rsidRPr="00D63D98">
        <w:rPr>
          <w:rFonts w:ascii="宋体" w:hAnsi="宋体" w:hint="eastAsia"/>
          <w:szCs w:val="24"/>
        </w:rPr>
        <w:t>：</w:t>
      </w:r>
      <w:r w:rsidR="003C12D4" w:rsidRPr="00D63D98">
        <w:rPr>
          <w:rFonts w:ascii="宋体" w:hAnsi="宋体" w:hint="eastAsia"/>
          <w:szCs w:val="24"/>
        </w:rPr>
        <w:t>用相关的事物代替所要表达的事物。借代种类：特征代事物、具体代抽象、部分代替整体。</w:t>
      </w:r>
      <w:r w:rsidRPr="00D63D98">
        <w:rPr>
          <w:rFonts w:ascii="宋体" w:hAnsi="宋体"/>
          <w:szCs w:val="24"/>
        </w:rPr>
        <w:t xml:space="preserve"> </w:t>
      </w:r>
    </w:p>
    <w:p w:rsidR="003C12D4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 w:hint="eastAsia"/>
          <w:szCs w:val="24"/>
        </w:rPr>
        <w:t>（</w:t>
      </w:r>
      <w:r w:rsidR="003C12D4" w:rsidRPr="00D63D98">
        <w:rPr>
          <w:rFonts w:ascii="宋体" w:hAnsi="宋体"/>
          <w:szCs w:val="24"/>
        </w:rPr>
        <w:t>11</w:t>
      </w:r>
      <w:r w:rsidR="003C12D4" w:rsidRPr="00D63D98">
        <w:rPr>
          <w:rFonts w:ascii="宋体" w:hAnsi="宋体" w:hint="eastAsia"/>
          <w:szCs w:val="24"/>
        </w:rPr>
        <w:t>）</w:t>
      </w:r>
      <w:hyperlink r:id="rId12" w:tgtFrame="_blank" w:history="1">
        <w:r w:rsidR="003C12D4" w:rsidRPr="00D63D98">
          <w:rPr>
            <w:rFonts w:ascii="宋体" w:hAnsi="宋体" w:hint="eastAsia"/>
            <w:szCs w:val="24"/>
          </w:rPr>
          <w:t>反语</w:t>
        </w:r>
      </w:hyperlink>
      <w:r w:rsidRPr="00D63D98">
        <w:rPr>
          <w:rFonts w:ascii="宋体" w:hAnsi="宋体" w:hint="eastAsia"/>
          <w:szCs w:val="24"/>
        </w:rPr>
        <w:t>：</w:t>
      </w:r>
      <w:r w:rsidR="003C12D4" w:rsidRPr="00D63D98">
        <w:rPr>
          <w:rFonts w:ascii="宋体" w:hAnsi="宋体" w:hint="eastAsia"/>
          <w:szCs w:val="24"/>
        </w:rPr>
        <w:t>用与本意相反的词语或句子表达本意，以按说反话的方式加强表达效果。有的讽刺揭露，有</w:t>
      </w:r>
      <w:r w:rsidR="00A26E28" w:rsidRPr="00A26E28">
        <w:rPr>
          <w:rFonts w:ascii="宋体" w:hAnsi="宋体"/>
          <w:szCs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8" o:title="1230161156592"/>
          </v:shape>
        </w:pict>
      </w:r>
      <w:r w:rsidR="003C12D4" w:rsidRPr="00D63D98">
        <w:rPr>
          <w:rFonts w:ascii="宋体" w:hAnsi="宋体" w:hint="eastAsia"/>
          <w:szCs w:val="24"/>
        </w:rPr>
        <w:t>的表示亲</w:t>
      </w:r>
      <w:hyperlink r:id="rId13" w:tgtFrame="_blank" w:history="1">
        <w:r w:rsidR="003C12D4" w:rsidRPr="00D63D98">
          <w:rPr>
            <w:rFonts w:ascii="宋体" w:hAnsi="宋体" w:hint="eastAsia"/>
            <w:szCs w:val="24"/>
          </w:rPr>
          <w:t>密友</w:t>
        </w:r>
      </w:hyperlink>
      <w:r w:rsidR="003C12D4" w:rsidRPr="00D63D98">
        <w:rPr>
          <w:rFonts w:ascii="宋体" w:hAnsi="宋体" w:hint="eastAsia"/>
          <w:szCs w:val="24"/>
        </w:rPr>
        <w:t>好的感情。</w:t>
      </w:r>
    </w:p>
    <w:p w:rsidR="003C12D4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/>
          <w:szCs w:val="24"/>
        </w:rPr>
        <w:t>3</w:t>
      </w:r>
      <w:r w:rsidR="003C12D4" w:rsidRPr="00D63D98">
        <w:rPr>
          <w:rFonts w:ascii="宋体" w:hAnsi="宋体" w:hint="eastAsia"/>
          <w:szCs w:val="24"/>
        </w:rPr>
        <w:t>、分析修辞方法在具体语言环境里的表达效果的作用</w:t>
      </w:r>
    </w:p>
    <w:p w:rsidR="003C12D4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 w:hint="eastAsia"/>
          <w:szCs w:val="24"/>
        </w:rPr>
        <w:t>解题思路首先要判断句子所使用的修辞手法，然后写出该修辞手法的一般作用，再结合具体句子分析词语表现了什么</w:t>
      </w:r>
      <w:r w:rsidR="003C12D4" w:rsidRPr="00D63D98">
        <w:rPr>
          <w:rFonts w:ascii="宋体" w:hAnsi="宋体"/>
          <w:szCs w:val="24"/>
        </w:rPr>
        <w:t>/</w:t>
      </w:r>
      <w:r w:rsidR="003C12D4" w:rsidRPr="00D63D98">
        <w:rPr>
          <w:rFonts w:ascii="宋体" w:hAnsi="宋体" w:hint="eastAsia"/>
          <w:szCs w:val="24"/>
        </w:rPr>
        <w:t>表达了某种感情</w:t>
      </w:r>
      <w:r w:rsidR="003C12D4" w:rsidRPr="00D63D98">
        <w:rPr>
          <w:rFonts w:ascii="宋体" w:hAnsi="宋体"/>
          <w:szCs w:val="24"/>
        </w:rPr>
        <w:t>/</w:t>
      </w:r>
      <w:r w:rsidR="003C12D4" w:rsidRPr="00D63D98">
        <w:rPr>
          <w:rFonts w:ascii="宋体" w:hAnsi="宋体" w:hint="eastAsia"/>
          <w:szCs w:val="24"/>
        </w:rPr>
        <w:t>突出了什么</w:t>
      </w:r>
      <w:r w:rsidR="003C12D4" w:rsidRPr="00D63D98">
        <w:rPr>
          <w:rFonts w:ascii="宋体" w:hAnsi="宋体"/>
          <w:szCs w:val="24"/>
        </w:rPr>
        <w:t>/</w:t>
      </w:r>
      <w:r w:rsidR="003C12D4" w:rsidRPr="00D63D98">
        <w:rPr>
          <w:rFonts w:ascii="宋体" w:hAnsi="宋体" w:hint="eastAsia"/>
          <w:szCs w:val="24"/>
        </w:rPr>
        <w:t>强调了什么。</w:t>
      </w:r>
    </w:p>
    <w:p w:rsidR="00D63D98" w:rsidRPr="00D63D98" w:rsidRDefault="00D63D98" w:rsidP="00D63D98">
      <w:pPr>
        <w:rPr>
          <w:rFonts w:ascii="宋体" w:hAnsi="宋体"/>
          <w:szCs w:val="24"/>
        </w:rPr>
      </w:pPr>
    </w:p>
    <w:p w:rsidR="00D63D98" w:rsidRPr="00212393" w:rsidRDefault="00D63D98" w:rsidP="00D63D98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1</w:t>
      </w:r>
      <w:r w:rsidRPr="00D63D98">
        <w:rPr>
          <w:rFonts w:ascii="宋体" w:hAnsi="宋体" w:hint="eastAsia"/>
          <w:szCs w:val="24"/>
        </w:rPr>
        <w:t>．对下面文段中有关修辞方法作用的分析有误的一项是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沿着湿漉漉的林间小路，我一步一步走近诺日朗瀑布。仰观大瀑布，我真正领略到那惊天动地的气势。①云雾迷蒙的天上，裂开了一道巨大的豁口，天水从豁口中汹涌而下，一落千丈，在山谷中激起飞扬的水花，发出震耳欲聋的回声。②站在这样的大瀑布前，人犹如漫天飘漾的水雾中的一颗微粒。③此刻，眼前的诺日朗瀑布群龙飞舞，舞出了一曲震撼天地的生命赞歌。④这雄浑博大、激情四溢的自然奇景，怎能不让人心灵为之震</w:t>
      </w:r>
      <w:r w:rsidRPr="00D63D98">
        <w:rPr>
          <w:rFonts w:ascii="宋体" w:hAnsi="宋体" w:hint="eastAsia"/>
          <w:szCs w:val="24"/>
        </w:rPr>
        <w:lastRenderedPageBreak/>
        <w:t>颤</w:t>
      </w:r>
      <w:r w:rsidRPr="00D63D98">
        <w:rPr>
          <w:rFonts w:ascii="宋体" w:hAnsi="宋体"/>
          <w:szCs w:val="24"/>
        </w:rPr>
        <w:t>?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A.</w:t>
      </w:r>
      <w:r w:rsidRPr="00D63D98">
        <w:rPr>
          <w:rFonts w:ascii="宋体" w:hAnsi="宋体" w:hint="eastAsia"/>
          <w:szCs w:val="24"/>
        </w:rPr>
        <w:t>第①句运用夸张的修辞方法，突出表现了诺日朗瀑布汹涌而下、惊天动地的气势。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B.</w:t>
      </w:r>
      <w:r w:rsidRPr="00D63D98">
        <w:rPr>
          <w:rFonts w:ascii="宋体" w:hAnsi="宋体" w:hint="eastAsia"/>
          <w:szCs w:val="24"/>
        </w:rPr>
        <w:t>第②句运用比喻的修辞方法，形象地写出了人的渺小，以此衬托诺日朗瀑布的浩大。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C.</w:t>
      </w:r>
      <w:r w:rsidRPr="00D63D98">
        <w:rPr>
          <w:rFonts w:ascii="宋体" w:hAnsi="宋体" w:hint="eastAsia"/>
          <w:szCs w:val="24"/>
        </w:rPr>
        <w:t>第③句运用比喻的修辞方法，形象地写出了如群龙飞舞的诺日朗瀑布令人震撼的壮美。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D.</w:t>
      </w:r>
      <w:r w:rsidRPr="00D63D98">
        <w:rPr>
          <w:rFonts w:ascii="宋体" w:hAnsi="宋体" w:hint="eastAsia"/>
          <w:szCs w:val="24"/>
        </w:rPr>
        <w:t>第④句运用反问的修辞方法，写出了诺日朗瀑布雄奇的景象给人带来的舒畅欢快之感。</w:t>
      </w:r>
    </w:p>
    <w:p w:rsidR="00D63D98" w:rsidRPr="00212393" w:rsidRDefault="00D63D98" w:rsidP="00D63D98">
      <w:pPr>
        <w:rPr>
          <w:rFonts w:ascii="宋体" w:hAnsi="宋体"/>
        </w:rPr>
      </w:pPr>
    </w:p>
    <w:p w:rsidR="00D63D98" w:rsidRDefault="00D63D98" w:rsidP="00D63D98">
      <w:pPr>
        <w:rPr>
          <w:rFonts w:ascii="宋体" w:hAnsi="宋体"/>
          <w:szCs w:val="24"/>
        </w:rPr>
      </w:pP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2</w:t>
      </w:r>
      <w:r w:rsidRPr="00D63D98">
        <w:rPr>
          <w:rFonts w:ascii="宋体" w:hAnsi="宋体" w:hint="eastAsia"/>
          <w:szCs w:val="24"/>
        </w:rPr>
        <w:t>．对下面文段中有关修辞方法作用的分析，有误的一项是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立春那天，我在电视中看到杭州西子湖畔的梅花开了。粉红的、雪白的梅花，在我眼里就像一颗颗爆竹，噼啪噼啪地引爆了春天。我所在的大兴安岭却还是零下三十摄氏度的严寒。</w:t>
      </w:r>
      <w:r w:rsidR="00A26E28" w:rsidRPr="00A26E28">
        <w:rPr>
          <w:rFonts w:ascii="宋体" w:hAnsi="宋体"/>
          <w:szCs w:val="24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8" o:title="1230161156592"/>
          </v:shape>
        </w:pict>
      </w:r>
      <w:r w:rsidRPr="00D63D98">
        <w:rPr>
          <w:rFonts w:ascii="宋体" w:hAnsi="宋体" w:hint="eastAsia"/>
          <w:szCs w:val="24"/>
        </w:rPr>
        <w:t>早晨，迎接我的是寒流，是冷月，是霜花。就说说这霜花吧，不要以为这样的花儿一定是银白色的，一旦太阳升起来，印着霜花的玻璃窗就像魔镜一样，散发出奇诡的光辉。初升的太阳先把一抹嫣红投给它，接着，变成橘黄，再后来，太阳升起来了，又变成鹅黄，而后，成了雪白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这里最</w:t>
      </w:r>
      <w:r w:rsidR="00A26E28" w:rsidRPr="00A26E28">
        <w:rPr>
          <w:rFonts w:ascii="宋体" w:hAnsi="宋体"/>
          <w:szCs w:val="24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8" o:title="1230161156592"/>
          </v:shape>
        </w:pict>
      </w:r>
      <w:r w:rsidRPr="00D63D98">
        <w:rPr>
          <w:rFonts w:ascii="宋体" w:hAnsi="宋体" w:hint="eastAsia"/>
          <w:szCs w:val="24"/>
        </w:rPr>
        <w:t>早的春色出现在向阳山坡。嫩绿的草芽顶破丰厚的腐殖土，给大地绣出生机时，背阴山坡往往还有残雪呢。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我爱这迟来的春天！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A</w:t>
      </w:r>
      <w:r w:rsidRPr="00D63D98">
        <w:rPr>
          <w:rFonts w:ascii="宋体" w:hAnsi="宋体" w:hint="eastAsia"/>
          <w:szCs w:val="24"/>
        </w:rPr>
        <w:t>．将梅花盛开比喻成爆竹炸响，形象写出梅花簇簇绽放的姿态，这给远在北方的作者以极大的视觉冲击。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B</w:t>
      </w:r>
      <w:r w:rsidRPr="00D63D98">
        <w:rPr>
          <w:rFonts w:ascii="宋体" w:hAnsi="宋体" w:hint="eastAsia"/>
          <w:szCs w:val="24"/>
        </w:rPr>
        <w:t>．“是寒流，是冷月，是霜花”运用排比句式，语势强烈，意在突出大兴安岭立春时的独特景象及寒冷的特点。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C</w:t>
      </w:r>
      <w:r w:rsidRPr="00D63D98">
        <w:rPr>
          <w:rFonts w:ascii="宋体" w:hAnsi="宋体" w:hint="eastAsia"/>
          <w:szCs w:val="24"/>
        </w:rPr>
        <w:t>．“印着霜花的玻璃窗就像魔镜一样”运用比喻，生动地描写出玻璃窗上变幻</w:t>
      </w:r>
      <w:r w:rsidR="00806560" w:rsidRPr="00A26E28">
        <w:rPr>
          <w:rFonts w:ascii="宋体" w:hAnsi="宋体"/>
          <w:szCs w:val="24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8" o:title="1230161156592"/>
          </v:shape>
        </w:pict>
      </w:r>
      <w:r w:rsidRPr="00D63D98">
        <w:rPr>
          <w:rFonts w:ascii="宋体" w:hAnsi="宋体" w:hint="eastAsia"/>
          <w:szCs w:val="24"/>
        </w:rPr>
        <w:t>莫测的景致，</w:t>
      </w:r>
      <w:r w:rsidR="00806560" w:rsidRPr="00A26E28">
        <w:rPr>
          <w:rFonts w:ascii="宋体" w:hAnsi="宋体"/>
          <w:szCs w:val="24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2pt;height:1.5pt">
            <v:imagedata r:id="rId8" o:title="1230161156592"/>
          </v:shape>
        </w:pict>
      </w:r>
      <w:r w:rsidRPr="00D63D98">
        <w:rPr>
          <w:rFonts w:ascii="宋体" w:hAnsi="宋体" w:hint="eastAsia"/>
          <w:szCs w:val="24"/>
        </w:rPr>
        <w:t>表达了作者惊喜、赞叹之情。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D</w:t>
      </w:r>
      <w:r w:rsidRPr="00D63D98">
        <w:rPr>
          <w:rFonts w:ascii="宋体" w:hAnsi="宋体" w:hint="eastAsia"/>
          <w:szCs w:val="24"/>
        </w:rPr>
        <w:t>．“给大地绣出生机”运用拟人，生动地展现出一派春草葱茏的景象，表达了作者对小草带来春意与生机的喜悦之情。</w:t>
      </w:r>
    </w:p>
    <w:p w:rsidR="00D63D98" w:rsidRPr="00212393" w:rsidRDefault="00D63D98" w:rsidP="00D63D98">
      <w:pPr>
        <w:rPr>
          <w:rFonts w:ascii="宋体" w:hAnsi="宋体"/>
        </w:rPr>
      </w:pPr>
    </w:p>
    <w:p w:rsidR="00D63D98" w:rsidRDefault="00D63D98" w:rsidP="00D63D98">
      <w:pPr>
        <w:rPr>
          <w:rFonts w:ascii="宋体" w:hAnsi="宋体" w:cs="宋体"/>
          <w:kern w:val="0"/>
          <w:szCs w:val="24"/>
        </w:rPr>
      </w:pP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cs="宋体"/>
          <w:kern w:val="0"/>
          <w:szCs w:val="24"/>
        </w:rPr>
        <w:t>3</w:t>
      </w:r>
      <w:r w:rsidRPr="00D63D98">
        <w:rPr>
          <w:rFonts w:ascii="宋体" w:hAnsi="宋体" w:cs="宋体" w:hint="eastAsia"/>
          <w:kern w:val="0"/>
          <w:szCs w:val="24"/>
        </w:rPr>
        <w:t>．对下面文段中有关修辞方法作用的分析，有误的一项是</w:t>
      </w:r>
      <w:r w:rsidR="00D63D98" w:rsidRPr="00D63D98">
        <w:rPr>
          <w:rFonts w:ascii="宋体" w:hAnsi="宋体" w:cs="宋体"/>
          <w:kern w:val="0"/>
          <w:szCs w:val="24"/>
        </w:rPr>
        <w:t xml:space="preserve"> 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cs="Arial" w:hint="eastAsia"/>
          <w:kern w:val="0"/>
          <w:szCs w:val="24"/>
        </w:rPr>
        <w:t>这里溪流缓慢，萦绕着每一个山脚，在轻轻荡漾着的溪流的两岸，满是高过马头的野花，红、黄、蓝、白、紫，五彩缤纷，像绵延的织锦那么华丽，像天边的彩霞那么耀眼，像高空的长虹那么绚烂。这密密层层成丈高的野花，朵儿赛过八寸的玛瑙盘。马走在花海中，显得格外矫健；人浮在花海上，显得格外精神。在马上你用不着离鞍，只要一伸手就可以捧到满怀的你最心爱的大鲜花。虽然天山这时并不是春天，但是有哪一个春天的花园能比得过这时繁花无边的天山呢？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cs="宋体"/>
          <w:kern w:val="0"/>
          <w:szCs w:val="24"/>
        </w:rPr>
        <w:t>A</w:t>
      </w:r>
      <w:r w:rsidRPr="00D63D98">
        <w:rPr>
          <w:rFonts w:ascii="宋体" w:hAnsi="宋体" w:cs="宋体" w:hint="eastAsia"/>
          <w:kern w:val="0"/>
          <w:szCs w:val="24"/>
        </w:rPr>
        <w:t>．文段中运用“像……”的比喻句，形象地写出了野花五彩缤纷的艳丽色彩。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cs="宋体"/>
          <w:kern w:val="0"/>
          <w:szCs w:val="24"/>
        </w:rPr>
        <w:t>B</w:t>
      </w:r>
      <w:r w:rsidRPr="00D63D98">
        <w:rPr>
          <w:rFonts w:ascii="宋体" w:hAnsi="宋体" w:cs="宋体" w:hint="eastAsia"/>
          <w:kern w:val="0"/>
          <w:szCs w:val="24"/>
        </w:rPr>
        <w:t>．文段中三个“像……”的比喻相连，构成排比句式，又让人感到不仅色彩绚丽夺目，而且繁花无边无际。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cs="宋体"/>
          <w:kern w:val="0"/>
          <w:szCs w:val="24"/>
        </w:rPr>
        <w:t>C</w:t>
      </w:r>
      <w:r w:rsidRPr="00D63D98">
        <w:rPr>
          <w:rFonts w:ascii="宋体" w:hAnsi="宋体" w:cs="宋体" w:hint="eastAsia"/>
          <w:kern w:val="0"/>
          <w:szCs w:val="24"/>
        </w:rPr>
        <w:t>．文段中“</w:t>
      </w:r>
      <w:r w:rsidRPr="00D63D98">
        <w:rPr>
          <w:rFonts w:ascii="宋体" w:hAnsi="宋体" w:cs="Arial" w:hint="eastAsia"/>
          <w:kern w:val="0"/>
          <w:szCs w:val="24"/>
        </w:rPr>
        <w:t>马走在花海中，显得格外矫健；人浮在花海上，显得格外精神</w:t>
      </w:r>
      <w:r w:rsidRPr="00D63D98">
        <w:rPr>
          <w:rFonts w:ascii="宋体" w:hAnsi="宋体" w:cs="宋体" w:hint="eastAsia"/>
          <w:kern w:val="0"/>
          <w:szCs w:val="24"/>
        </w:rPr>
        <w:t>”运用对偶，写出了马和人在花海中的精神状态。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cs="宋体"/>
          <w:kern w:val="0"/>
          <w:szCs w:val="24"/>
        </w:rPr>
        <w:t>D</w:t>
      </w:r>
      <w:r w:rsidRPr="00D63D98">
        <w:rPr>
          <w:rFonts w:ascii="宋体" w:hAnsi="宋体" w:cs="宋体" w:hint="eastAsia"/>
          <w:kern w:val="0"/>
          <w:szCs w:val="24"/>
        </w:rPr>
        <w:t>．文段结尾运用反问，强调任何一个花园也比不上春天的天山美丽。</w:t>
      </w:r>
    </w:p>
    <w:p w:rsidR="00D63D98" w:rsidRPr="00212393" w:rsidRDefault="00D63D98" w:rsidP="00D63D98">
      <w:pPr>
        <w:rPr>
          <w:rFonts w:ascii="宋体" w:hAnsi="宋体"/>
        </w:rPr>
      </w:pPr>
    </w:p>
    <w:p w:rsidR="00D63D98" w:rsidRDefault="00D63D98" w:rsidP="00D63D98">
      <w:pPr>
        <w:rPr>
          <w:rFonts w:ascii="宋体" w:hAnsi="宋体"/>
          <w:szCs w:val="24"/>
        </w:rPr>
      </w:pP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4</w:t>
      </w:r>
      <w:r w:rsidRPr="00D63D98">
        <w:rPr>
          <w:rFonts w:ascii="宋体" w:hAnsi="宋体" w:hint="eastAsia"/>
          <w:szCs w:val="24"/>
        </w:rPr>
        <w:t>．对下列各句所用修辞方法及表达作用理解无误的一项是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A</w:t>
      </w:r>
      <w:r w:rsidRPr="00D63D98">
        <w:rPr>
          <w:rFonts w:ascii="宋体" w:hAnsi="宋体" w:hint="eastAsia"/>
          <w:szCs w:val="24"/>
        </w:rPr>
        <w:t>．这棵大树依然挺立着，烈日烤灼着它，干渴折磨着它，然而它没有倒下，它坚韧而顽强地活着。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理解：这句话运用排比的修辞方法，强调了这棵大树所经受的种种磨难，表现了它的坚</w:t>
      </w:r>
      <w:r w:rsidRPr="00D63D98">
        <w:rPr>
          <w:rFonts w:ascii="宋体" w:hAnsi="宋体" w:hint="eastAsia"/>
          <w:szCs w:val="24"/>
        </w:rPr>
        <w:lastRenderedPageBreak/>
        <w:t>韧和顽强。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B</w:t>
      </w:r>
      <w:r w:rsidRPr="00D63D98">
        <w:rPr>
          <w:rFonts w:ascii="宋体" w:hAnsi="宋体" w:hint="eastAsia"/>
          <w:szCs w:val="24"/>
        </w:rPr>
        <w:t>．石间细流脉脉，如线如缕；林中碧波闪闪，如锦如缎。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理解：这句话运用了比喻和对偶的修辞方法，生动形象地写出了水的绵长轻柔和汹涌澎湃的特点，同时又使表意凝练，音韵和谐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C</w:t>
      </w:r>
      <w:r w:rsidRPr="00D63D98">
        <w:rPr>
          <w:rFonts w:ascii="宋体" w:hAnsi="宋体" w:hint="eastAsia"/>
          <w:szCs w:val="24"/>
        </w:rPr>
        <w:t>．</w:t>
      </w:r>
      <w:r w:rsidRPr="00D63D98">
        <w:rPr>
          <w:rFonts w:ascii="宋体" w:hAnsi="宋体" w:hint="eastAsia"/>
          <w:spacing w:val="-6"/>
          <w:szCs w:val="24"/>
        </w:rPr>
        <w:t>一个老城，有山有水，全在天底下晒着阳光，暖和安适地睡着，只等春风来把它们唤醒。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理解：这句话运用拟人的修辞方法，体现了老城舒适温暖的特点</w:t>
      </w:r>
      <w:r w:rsidR="00806560" w:rsidRPr="00A26E28">
        <w:rPr>
          <w:rFonts w:ascii="宋体" w:hAnsi="宋体"/>
          <w:szCs w:val="24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2pt">
            <v:imagedata r:id="rId8" o:title="1230161156592"/>
          </v:shape>
        </w:pict>
      </w:r>
      <w:r w:rsidRPr="00D63D98">
        <w:rPr>
          <w:rFonts w:ascii="宋体" w:hAnsi="宋体" w:hint="eastAsia"/>
          <w:szCs w:val="24"/>
        </w:rPr>
        <w:t>，强调了春天的老城带给人们的内心感受。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D</w:t>
      </w:r>
      <w:r w:rsidRPr="00D63D98">
        <w:rPr>
          <w:rFonts w:ascii="宋体" w:hAnsi="宋体" w:hint="eastAsia"/>
          <w:szCs w:val="24"/>
        </w:rPr>
        <w:t>．小草偷偷地从土里钻出来，嫩嫩的，绿绿的。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理解：运用了拟人的修辞方法，生动形象地写出了小草破土萌发的情态，突出了春天的勃勃生机。</w:t>
      </w:r>
    </w:p>
    <w:p w:rsidR="00D63D98" w:rsidRPr="00212393" w:rsidRDefault="00D63D98" w:rsidP="00D63D98">
      <w:pPr>
        <w:rPr>
          <w:rFonts w:ascii="宋体" w:hAnsi="宋体"/>
        </w:rPr>
      </w:pPr>
    </w:p>
    <w:p w:rsidR="00D63D98" w:rsidRDefault="00D63D98" w:rsidP="00D63D98">
      <w:pPr>
        <w:rPr>
          <w:rFonts w:ascii="宋体" w:hAnsi="宋体"/>
          <w:szCs w:val="24"/>
        </w:rPr>
      </w:pP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5</w:t>
      </w:r>
      <w:r w:rsidRPr="00D63D98">
        <w:rPr>
          <w:rFonts w:ascii="宋体" w:hAnsi="宋体" w:hint="eastAsia"/>
          <w:szCs w:val="24"/>
        </w:rPr>
        <w:t>．对下列句子运用的修辞方法理解有误的一项是</w:t>
      </w:r>
      <w:r w:rsidRPr="00D63D98">
        <w:rPr>
          <w:rFonts w:ascii="宋体" w:hAnsi="宋体"/>
          <w:szCs w:val="24"/>
        </w:rPr>
        <w:t>(</w:t>
      </w:r>
      <w:r w:rsidR="00D63D98" w:rsidRPr="00D63D98">
        <w:rPr>
          <w:rFonts w:ascii="宋体" w:hAnsi="宋体"/>
          <w:szCs w:val="24"/>
        </w:rPr>
        <w:t xml:space="preserve">      </w:t>
      </w:r>
      <w:r w:rsidRPr="00D63D98">
        <w:rPr>
          <w:rFonts w:ascii="宋体" w:hAnsi="宋体"/>
          <w:szCs w:val="24"/>
        </w:rPr>
        <w:t>)</w:t>
      </w:r>
      <w:r w:rsidR="00D63D98" w:rsidRPr="00D63D98">
        <w:rPr>
          <w:rFonts w:ascii="宋体" w:hAnsi="宋体"/>
          <w:szCs w:val="24"/>
        </w:rPr>
        <w:t xml:space="preserve">    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A</w:t>
      </w:r>
      <w:r w:rsidRPr="00D63D98">
        <w:rPr>
          <w:rFonts w:ascii="宋体" w:hAnsi="宋体" w:hint="eastAsia"/>
          <w:szCs w:val="24"/>
        </w:rPr>
        <w:t>．山朗润起来了，水涨起来了，太阳的脸红起来了。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理解：这句话运用排比和拟人的修辞方法，生动形象地写出了春天来临时万物复苏气温回升的情景。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B</w:t>
      </w:r>
      <w:r w:rsidRPr="00D63D98">
        <w:rPr>
          <w:rFonts w:ascii="宋体" w:hAnsi="宋体" w:hint="eastAsia"/>
          <w:szCs w:val="24"/>
        </w:rPr>
        <w:t>．人们都爱秋天，爱它的秋高气爽，爱它的云淡日丽，爱它的香飘四野。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理解：这句话运用拟人的修辞方法，强调了秋天的景色带给人们的美好感受。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C</w:t>
      </w:r>
      <w:r w:rsidRPr="00D63D98">
        <w:rPr>
          <w:rFonts w:ascii="宋体" w:hAnsi="宋体" w:hint="eastAsia"/>
          <w:szCs w:val="24"/>
        </w:rPr>
        <w:t>．夜深了，皎洁的月光倾泻下来，就像透明的轻纱笼罩着大地。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理解：这句话运用比喻的修辞方法，形象地写出了月光清澈、柔美的特点。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D</w:t>
      </w:r>
      <w:r w:rsidRPr="00D63D98">
        <w:rPr>
          <w:rFonts w:ascii="宋体" w:hAnsi="宋体" w:hint="eastAsia"/>
          <w:szCs w:val="24"/>
        </w:rPr>
        <w:t>．老师严肃地说：“这样糟蹋粮食太不像话了，难道你不知道这些粮食来之不易吗？”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理解：这句话运用反问的修辞方法，表现了老</w:t>
      </w:r>
      <w:r w:rsidR="00806560" w:rsidRPr="00A26E28">
        <w:rPr>
          <w:rFonts w:ascii="宋体" w:hAnsi="宋体"/>
          <w:szCs w:val="24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2pt">
            <v:imagedata r:id="rId8" o:title="1230161156592"/>
          </v:shape>
        </w:pict>
      </w:r>
      <w:r w:rsidRPr="00D63D98">
        <w:rPr>
          <w:rFonts w:ascii="宋体" w:hAnsi="宋体" w:hint="eastAsia"/>
          <w:szCs w:val="24"/>
        </w:rPr>
        <w:t>师在批评学生浪费粮食这种现象时的严厉的态度。</w:t>
      </w:r>
    </w:p>
    <w:p w:rsidR="00D63D98" w:rsidRPr="00212393" w:rsidRDefault="00D63D98" w:rsidP="00D63D98">
      <w:pPr>
        <w:rPr>
          <w:rFonts w:ascii="宋体" w:hAnsi="宋体"/>
        </w:rPr>
      </w:pPr>
    </w:p>
    <w:p w:rsidR="00D63D98" w:rsidRDefault="00D63D98" w:rsidP="00D63D98">
      <w:pPr>
        <w:rPr>
          <w:rFonts w:ascii="宋体" w:hAnsi="宋体"/>
          <w:szCs w:val="24"/>
        </w:rPr>
      </w:pP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6</w:t>
      </w:r>
      <w:r w:rsidRPr="00D63D98">
        <w:rPr>
          <w:rFonts w:ascii="宋体" w:hAnsi="宋体" w:hint="eastAsia"/>
          <w:szCs w:val="24"/>
        </w:rPr>
        <w:t>．对下面文段中所使用的修辞方法的作用，理解有误的是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cs="宋体" w:hint="eastAsia"/>
          <w:szCs w:val="24"/>
        </w:rPr>
        <w:t>①</w:t>
      </w:r>
      <w:r w:rsidRPr="00D63D98">
        <w:rPr>
          <w:rFonts w:ascii="宋体" w:hAnsi="宋体" w:hint="eastAsia"/>
          <w:szCs w:val="24"/>
        </w:rPr>
        <w:t>春天的青岛之海，是美的。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cs="宋体" w:hint="eastAsia"/>
          <w:szCs w:val="24"/>
        </w:rPr>
        <w:t>②</w:t>
      </w:r>
      <w:r w:rsidRPr="00D63D98">
        <w:rPr>
          <w:rFonts w:ascii="宋体" w:hAnsi="宋体" w:hint="eastAsia"/>
          <w:szCs w:val="24"/>
        </w:rPr>
        <w:t>当寂静的树林悄悄朦胧出一层鹅黄，当天真的燕子开始娇羞地呢喃，青岛之海，便以她耀眼的天姿国色，吸引了纷至沓来的游人。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cs="宋体" w:hint="eastAsia"/>
          <w:szCs w:val="24"/>
        </w:rPr>
        <w:t>③</w:t>
      </w:r>
      <w:r w:rsidRPr="00D63D98">
        <w:rPr>
          <w:rFonts w:ascii="宋体" w:hAnsi="宋体" w:hint="eastAsia"/>
          <w:szCs w:val="24"/>
        </w:rPr>
        <w:t>在和煦春风的吹拂之中，大海如同一册被打开的浅蓝色的诗集，无边无垠，一片蔚蓝。那天使般翔飞的海鸥，是诗行；那蝶翅般竞发的船只，是诗行；那自由自在、缓缓涌动的波浪，是诗行；那于阳光下湛蓝的浪丛辐射出的斑斓的光束，更是诗行……这一行行绝美的诗句，怎不令游人频频驻足，一咏三叹？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A</w:t>
      </w:r>
      <w:r w:rsidRPr="00D63D98">
        <w:rPr>
          <w:rFonts w:ascii="宋体" w:hAnsi="宋体" w:hint="eastAsia"/>
          <w:szCs w:val="24"/>
        </w:rPr>
        <w:t>．选文第②段中的“娇羞地呢喃”，运用拟人的修辞方法，形象地表现了初春时青岛之海的天真与娇羞。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B</w:t>
      </w:r>
      <w:r w:rsidRPr="00D63D98">
        <w:rPr>
          <w:rFonts w:ascii="宋体" w:hAnsi="宋体" w:hint="eastAsia"/>
          <w:szCs w:val="24"/>
        </w:rPr>
        <w:t>．作者把“大海”比喻成“被打开的浅蓝色的诗集”，生动地写出了在春风的吹拂下，蔚蓝色的大海广阔无边的景象。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C</w:t>
      </w:r>
      <w:r w:rsidRPr="00D63D98">
        <w:rPr>
          <w:rFonts w:ascii="宋体" w:hAnsi="宋体" w:hint="eastAsia"/>
          <w:szCs w:val="24"/>
        </w:rPr>
        <w:t>．作者反复运用“那……，是诗行”的句式，强调了海面上海鸥翔飞、船只竞发、波浪涌动、光束斑斓的绝美景象带给人的美好感受。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D</w:t>
      </w:r>
      <w:r w:rsidRPr="00D63D98">
        <w:rPr>
          <w:rFonts w:ascii="宋体" w:hAnsi="宋体" w:hint="eastAsia"/>
          <w:szCs w:val="24"/>
        </w:rPr>
        <w:t>．结尾“怎不令游人频频驻足，一咏三叹”一句，运用反问的修辞手法，表达了作者对春天里青岛之海</w:t>
      </w:r>
      <w:r w:rsidRPr="00D63D98">
        <w:rPr>
          <w:rFonts w:ascii="宋体" w:hAnsi="宋体" w:cs="Helvetica" w:hint="eastAsia"/>
          <w:szCs w:val="24"/>
        </w:rPr>
        <w:t>的美的强烈的赞叹之情。</w:t>
      </w:r>
    </w:p>
    <w:p w:rsidR="00D63D98" w:rsidRPr="00212393" w:rsidRDefault="00D63D98" w:rsidP="00D63D98">
      <w:pPr>
        <w:rPr>
          <w:rFonts w:ascii="宋体" w:hAnsi="宋体"/>
        </w:rPr>
      </w:pPr>
    </w:p>
    <w:p w:rsidR="00D63D98" w:rsidRDefault="00D63D98" w:rsidP="00D63D98">
      <w:pPr>
        <w:rPr>
          <w:rFonts w:ascii="宋体" w:hAnsi="宋体"/>
          <w:szCs w:val="24"/>
        </w:rPr>
      </w:pP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7</w:t>
      </w:r>
      <w:r w:rsidRPr="00D63D98">
        <w:rPr>
          <w:rFonts w:ascii="宋体" w:hAnsi="宋体" w:hint="eastAsia"/>
          <w:szCs w:val="24"/>
        </w:rPr>
        <w:t>．对下列公益广告运用的修辞方法的作用理解不正确的是（</w:t>
      </w:r>
      <w:r w:rsidR="00806560" w:rsidRPr="00A26E28">
        <w:rPr>
          <w:rFonts w:ascii="宋体" w:hAnsi="宋体"/>
          <w:szCs w:val="24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8" o:title="1230161156592"/>
          </v:shape>
        </w:pict>
      </w:r>
      <w:r w:rsidR="00D63D98" w:rsidRPr="00D63D98">
        <w:rPr>
          <w:rFonts w:ascii="宋体" w:hAnsi="宋体"/>
          <w:szCs w:val="24"/>
        </w:rPr>
        <w:t xml:space="preserve">    </w:t>
      </w:r>
      <w:r w:rsidRPr="00D63D98">
        <w:rPr>
          <w:rFonts w:ascii="宋体" w:hAnsi="宋体" w:hint="eastAsia"/>
          <w:szCs w:val="24"/>
        </w:rPr>
        <w:t>）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A</w:t>
      </w:r>
      <w:r w:rsidRPr="00D63D98">
        <w:rPr>
          <w:rFonts w:ascii="宋体" w:hAnsi="宋体" w:hint="eastAsia"/>
          <w:szCs w:val="24"/>
        </w:rPr>
        <w:t>．别踩，我怕疼。（“爱护草坪”公益广告）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理解：运用拟人的修辞方法，表现小草柔美的身姿、娇贵的情态。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B</w:t>
      </w:r>
      <w:r w:rsidRPr="00D63D98">
        <w:rPr>
          <w:rFonts w:ascii="宋体" w:hAnsi="宋体" w:hint="eastAsia"/>
          <w:szCs w:val="24"/>
        </w:rPr>
        <w:t>．说好普通话，“知音”</w:t>
      </w:r>
      <w:r w:rsidR="00806560" w:rsidRPr="00A26E28">
        <w:rPr>
          <w:rFonts w:ascii="宋体" w:hAnsi="宋体"/>
          <w:szCs w:val="24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8" o:title="1230161156592"/>
          </v:shape>
        </w:pict>
      </w:r>
      <w:r w:rsidRPr="00D63D98">
        <w:rPr>
          <w:rFonts w:ascii="宋体" w:hAnsi="宋体" w:hint="eastAsia"/>
          <w:szCs w:val="24"/>
        </w:rPr>
        <w:t>遍华夏。（“推广普通话”公益广告）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理解：运用夸张的修辞方法，突出了学好普通话的显而易见的好处。</w:t>
      </w:r>
      <w:r w:rsidR="008421A0" w:rsidRPr="008421A0">
        <w:rPr>
          <w:rFonts w:ascii="宋体" w:hAnsi="宋体"/>
          <w:color w:val="FFFFFF"/>
          <w:sz w:val="4"/>
          <w:szCs w:val="24"/>
        </w:rPr>
        <w:t>[来源:Z*xx*k.Com]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lastRenderedPageBreak/>
        <w:t>C</w:t>
      </w:r>
      <w:r w:rsidRPr="00D63D98">
        <w:rPr>
          <w:rFonts w:ascii="宋体" w:hAnsi="宋体" w:hint="eastAsia"/>
          <w:szCs w:val="24"/>
        </w:rPr>
        <w:t>．为何血浓于水？因</w:t>
      </w:r>
      <w:r w:rsidR="00806560" w:rsidRPr="00A26E28">
        <w:rPr>
          <w:rFonts w:ascii="宋体" w:hAnsi="宋体"/>
          <w:szCs w:val="24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2pt">
            <v:imagedata r:id="rId8" o:title="1230161156592"/>
          </v:shape>
        </w:pict>
      </w:r>
      <w:r w:rsidRPr="00D63D98">
        <w:rPr>
          <w:rFonts w:ascii="宋体" w:hAnsi="宋体" w:hint="eastAsia"/>
          <w:szCs w:val="24"/>
        </w:rPr>
        <w:t>为爱在其中。（“无偿献血”公益广告）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理解：运用设问的修辞方法，引发思考，呼唤救死扶伤、无私奉献的大爱。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D</w:t>
      </w:r>
      <w:r w:rsidRPr="00D63D98">
        <w:rPr>
          <w:rFonts w:ascii="宋体" w:hAnsi="宋体" w:hint="eastAsia"/>
          <w:szCs w:val="24"/>
        </w:rPr>
        <w:t>．带上平安上路，载着幸福回家。（“交通安全”公益广告）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理解：运用对偶的修辞方法，表达了对人们出行平安、生活幸福的美好祝愿。</w:t>
      </w:r>
    </w:p>
    <w:p w:rsidR="00D63D98" w:rsidRPr="00212393" w:rsidRDefault="00D63D98" w:rsidP="00D63D98">
      <w:pPr>
        <w:rPr>
          <w:rFonts w:ascii="宋体" w:hAnsi="宋体"/>
        </w:rPr>
      </w:pPr>
    </w:p>
    <w:p w:rsidR="00D63D98" w:rsidRDefault="00D63D98" w:rsidP="00D63D98">
      <w:pPr>
        <w:rPr>
          <w:rFonts w:ascii="宋体" w:hAnsi="宋体"/>
          <w:szCs w:val="24"/>
        </w:rPr>
      </w:pP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8</w:t>
      </w:r>
      <w:r w:rsidRPr="00D63D98">
        <w:rPr>
          <w:rFonts w:ascii="宋体" w:hAnsi="宋体" w:hint="eastAsia"/>
          <w:szCs w:val="24"/>
        </w:rPr>
        <w:t>．</w:t>
      </w:r>
      <w:r w:rsidRPr="00D63D98">
        <w:rPr>
          <w:rFonts w:ascii="宋体" w:hAnsi="宋体" w:hint="eastAsia"/>
          <w:szCs w:val="24"/>
          <w:shd w:val="clear" w:color="auto" w:fill="FFFFFF"/>
        </w:rPr>
        <w:t>对修辞方法的作用理解不当的是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  <w:shd w:val="clear" w:color="auto" w:fill="FFFFFF"/>
        </w:rPr>
        <w:t>①鹭鸶是一首精巧的诗。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  <w:shd w:val="clear" w:color="auto" w:fill="FFFFFF"/>
        </w:rPr>
        <w:t>②色素的配合，身段的大小，一切都很适宜。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  <w:shd w:val="clear" w:color="auto" w:fill="FFFFFF"/>
        </w:rPr>
        <w:t>③白鹤太大而嫌生硬，即如粉红的朱鹭或灰色的苍鹭，也觉得大了一些，而且太不寻常了。然而鹭鸶却因为它的常见，而被人忘却了它的美。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  <w:shd w:val="clear" w:color="auto" w:fill="FFFFFF"/>
        </w:rPr>
        <w:t>④那雪白的蓑毛，那全身的流线型结构，那铁色的长喙，那青色的脚，增之一分则嫌长，减之一分则嫌短，素之一忽则嫌白，黛之一忽则嫌黑。</w:t>
      </w:r>
    </w:p>
    <w:p w:rsidR="003C12D4" w:rsidRPr="00D63D98" w:rsidRDefault="00D63D98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  <w:shd w:val="clear" w:color="auto" w:fill="FFFFFF"/>
        </w:rPr>
        <w:t xml:space="preserve"> </w:t>
      </w:r>
      <w:r w:rsidR="003C12D4" w:rsidRPr="00D63D98">
        <w:rPr>
          <w:rFonts w:ascii="宋体" w:hAnsi="宋体" w:hint="eastAsia"/>
          <w:szCs w:val="24"/>
          <w:shd w:val="clear" w:color="auto" w:fill="FFFFFF"/>
        </w:rPr>
        <w:t>⑤鹭鸶实在是一首诗，一首韵在骨子里的散文的诗。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  <w:shd w:val="clear" w:color="auto" w:fill="FFFFFF"/>
        </w:rPr>
        <w:t>A</w:t>
      </w:r>
      <w:r w:rsidRPr="00D63D98">
        <w:rPr>
          <w:rFonts w:ascii="宋体" w:hAnsi="宋体" w:hint="eastAsia"/>
          <w:szCs w:val="24"/>
          <w:shd w:val="clear" w:color="auto" w:fill="FFFFFF"/>
        </w:rPr>
        <w:t>．第①⑤段都用了比喻，形象地写出鹭鸶精巧有韵致的美。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  <w:shd w:val="clear" w:color="auto" w:fill="FFFFFF"/>
        </w:rPr>
        <w:t>B</w:t>
      </w:r>
      <w:r w:rsidRPr="00D63D98">
        <w:rPr>
          <w:rFonts w:ascii="宋体" w:hAnsi="宋体" w:hint="eastAsia"/>
          <w:szCs w:val="24"/>
          <w:shd w:val="clear" w:color="auto" w:fill="FFFFFF"/>
        </w:rPr>
        <w:t>．第</w:t>
      </w:r>
      <w:r w:rsidRPr="00D63D98">
        <w:rPr>
          <w:rFonts w:ascii="宋体" w:hAnsi="宋体" w:hint="eastAsia"/>
          <w:szCs w:val="24"/>
        </w:rPr>
        <w:t>③段用对比，突出白鹤、朱鹭、苍鹭不寻常的颜色和体形。</w:t>
      </w:r>
      <w:r w:rsidR="008421A0" w:rsidRPr="008421A0">
        <w:rPr>
          <w:rFonts w:ascii="宋体" w:hAnsi="宋体"/>
          <w:color w:val="FFFFFF"/>
          <w:sz w:val="4"/>
          <w:szCs w:val="24"/>
        </w:rPr>
        <w:t>[来源:学科网ZXXK]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  <w:shd w:val="clear" w:color="auto" w:fill="FFFFFF"/>
        </w:rPr>
        <w:t>C</w:t>
      </w:r>
      <w:r w:rsidRPr="00D63D98">
        <w:rPr>
          <w:rFonts w:ascii="宋体" w:hAnsi="宋体" w:hint="eastAsia"/>
          <w:szCs w:val="24"/>
          <w:shd w:val="clear" w:color="auto" w:fill="FFFFFF"/>
        </w:rPr>
        <w:t>．第</w:t>
      </w:r>
      <w:r w:rsidRPr="00D63D98">
        <w:rPr>
          <w:rFonts w:ascii="宋体" w:hAnsi="宋体" w:hint="eastAsia"/>
          <w:szCs w:val="24"/>
        </w:rPr>
        <w:t>④</w:t>
      </w:r>
      <w:r w:rsidRPr="00D63D98">
        <w:rPr>
          <w:rFonts w:ascii="宋体" w:hAnsi="宋体" w:hint="eastAsia"/>
          <w:szCs w:val="24"/>
          <w:shd w:val="clear" w:color="auto" w:fill="FFFFFF"/>
        </w:rPr>
        <w:t>段</w:t>
      </w:r>
      <w:r w:rsidRPr="00D63D98">
        <w:rPr>
          <w:rFonts w:ascii="宋体" w:hAnsi="宋体" w:hint="eastAsia"/>
          <w:szCs w:val="24"/>
        </w:rPr>
        <w:t>用排比，描写了鹭鸶的颜色和体形，突出了它的整体美。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  <w:shd w:val="clear" w:color="auto" w:fill="FFFFFF"/>
        </w:rPr>
        <w:t>D</w:t>
      </w:r>
      <w:r w:rsidRPr="00D63D98">
        <w:rPr>
          <w:rFonts w:ascii="宋体" w:hAnsi="宋体" w:hint="eastAsia"/>
          <w:szCs w:val="24"/>
          <w:shd w:val="clear" w:color="auto" w:fill="FFFFFF"/>
        </w:rPr>
        <w:t>．第</w:t>
      </w:r>
      <w:r w:rsidRPr="00D63D98">
        <w:rPr>
          <w:rFonts w:ascii="宋体" w:hAnsi="宋体" w:hint="eastAsia"/>
          <w:szCs w:val="24"/>
        </w:rPr>
        <w:t>④段运用夸张，鲜明写出鹭鸶体形、颜色精美得恰到好处。</w:t>
      </w:r>
      <w:r w:rsidR="00D63D98" w:rsidRPr="00D63D98">
        <w:rPr>
          <w:rFonts w:ascii="宋体" w:hAnsi="宋体"/>
          <w:szCs w:val="24"/>
          <w:shd w:val="clear" w:color="auto" w:fill="FFFFFF"/>
        </w:rPr>
        <w:t xml:space="preserve">                  </w:t>
      </w:r>
    </w:p>
    <w:p w:rsidR="00D63D98" w:rsidRPr="00212393" w:rsidRDefault="008421A0" w:rsidP="00D63D98">
      <w:pPr>
        <w:rPr>
          <w:rFonts w:ascii="宋体" w:hAnsi="宋体"/>
        </w:rPr>
      </w:pPr>
      <w:r w:rsidRPr="008421A0">
        <w:rPr>
          <w:rFonts w:ascii="宋体" w:hAnsi="宋体"/>
          <w:color w:val="FFFFFF"/>
          <w:sz w:val="4"/>
        </w:rPr>
        <w:t>[来源:Zxxk.Com]</w:t>
      </w:r>
    </w:p>
    <w:p w:rsidR="00D63D98" w:rsidRDefault="008421A0" w:rsidP="00D63D98">
      <w:pPr>
        <w:rPr>
          <w:rFonts w:ascii="宋体" w:hAnsi="宋体"/>
          <w:kern w:val="0"/>
          <w:szCs w:val="24"/>
        </w:rPr>
      </w:pPr>
      <w:r w:rsidRPr="008421A0">
        <w:rPr>
          <w:rFonts w:ascii="宋体" w:hAnsi="宋体"/>
          <w:color w:val="FFFFFF"/>
          <w:kern w:val="0"/>
          <w:sz w:val="4"/>
          <w:szCs w:val="24"/>
        </w:rPr>
        <w:t>[来源:Zxxk.Com]</w:t>
      </w:r>
    </w:p>
    <w:p w:rsidR="004702A4" w:rsidRPr="00D63D98" w:rsidRDefault="003C12D4" w:rsidP="004702A4">
      <w:pPr>
        <w:rPr>
          <w:rFonts w:ascii="宋体"/>
          <w:szCs w:val="24"/>
        </w:rPr>
      </w:pPr>
      <w:r w:rsidRPr="00D63D98">
        <w:rPr>
          <w:rFonts w:ascii="宋体" w:hAnsi="宋体"/>
          <w:kern w:val="0"/>
          <w:szCs w:val="24"/>
        </w:rPr>
        <w:t>9</w:t>
      </w:r>
      <w:r w:rsidRPr="00D63D98">
        <w:rPr>
          <w:rFonts w:ascii="宋体" w:hAnsi="宋体" w:hint="eastAsia"/>
          <w:kern w:val="0"/>
          <w:szCs w:val="24"/>
        </w:rPr>
        <w:t>．</w:t>
      </w:r>
      <w:r w:rsidR="004702A4" w:rsidRPr="00D63D98">
        <w:rPr>
          <w:rFonts w:ascii="宋体" w:hAnsi="宋体" w:hint="eastAsia"/>
          <w:szCs w:val="24"/>
        </w:rPr>
        <w:t>对下面文段中所使用的修辞方法及作用理解正确的一项是</w:t>
      </w:r>
    </w:p>
    <w:p w:rsidR="004702A4" w:rsidRPr="00D63D98" w:rsidRDefault="004702A4" w:rsidP="004702A4">
      <w:pPr>
        <w:rPr>
          <w:rFonts w:ascii="宋体"/>
          <w:szCs w:val="24"/>
        </w:rPr>
      </w:pPr>
      <w:r w:rsidRPr="00D63D98">
        <w:rPr>
          <w:rFonts w:ascii="宋体" w:hAnsi="宋体" w:hint="eastAsia"/>
          <w:szCs w:val="24"/>
          <w:shd w:val="clear" w:color="auto" w:fill="FFFFFF"/>
        </w:rPr>
        <w:t>每年</w:t>
      </w:r>
      <w:r w:rsidRPr="00D63D98">
        <w:rPr>
          <w:rFonts w:ascii="宋体" w:hAnsi="宋体"/>
          <w:szCs w:val="24"/>
          <w:shd w:val="clear" w:color="auto" w:fill="FFFFFF"/>
        </w:rPr>
        <w:t>3</w:t>
      </w:r>
      <w:r w:rsidRPr="00D63D98">
        <w:rPr>
          <w:rFonts w:ascii="宋体" w:hAnsi="宋体" w:hint="eastAsia"/>
          <w:szCs w:val="24"/>
          <w:shd w:val="clear" w:color="auto" w:fill="FFFFFF"/>
        </w:rPr>
        <w:t>月，白玉兰树上就冒出了一个个白色的花骨朵儿，两头尖，像玉雕的艺术品，洁白无暇；花苞椭圆，小而尖，像一个小姑娘冷得缩进了浅绿色的外衣里，身上还长着绒毛；又像一盏盏精美的壁灯，发出柔和的白光。半开的花儿还是椭圆型的，花朵十分饱满。玉兰盛开之时，每一朵花儿都争先恐后，洁白的花瓣里镶嵌着黄色的花蕊，到处弥漫着沁人心脾的花香。远远望去，玉兰花就好似一位身披白色裙纱的仙女，在风中翩翩起舞，雍荣华贵又不失端庄大方，令人陶醉！</w:t>
      </w:r>
    </w:p>
    <w:p w:rsidR="004702A4" w:rsidRPr="00D63D98" w:rsidRDefault="004702A4" w:rsidP="004702A4">
      <w:pPr>
        <w:rPr>
          <w:rFonts w:ascii="宋体"/>
          <w:szCs w:val="24"/>
        </w:rPr>
      </w:pPr>
      <w:r w:rsidRPr="00D63D98">
        <w:rPr>
          <w:rFonts w:ascii="宋体" w:hAnsi="宋体"/>
          <w:szCs w:val="24"/>
        </w:rPr>
        <w:t>A</w:t>
      </w:r>
      <w:r w:rsidRPr="00D63D98">
        <w:rPr>
          <w:rFonts w:ascii="宋体" w:hAnsi="宋体" w:hint="eastAsia"/>
          <w:szCs w:val="24"/>
        </w:rPr>
        <w:t>．选段中用“像……像……又像……”的排比句式，形象地写出了玉兰花精美、小巧、艳丽的特点。</w:t>
      </w:r>
    </w:p>
    <w:p w:rsidR="004702A4" w:rsidRPr="00D63D98" w:rsidRDefault="004702A4" w:rsidP="004702A4">
      <w:pPr>
        <w:rPr>
          <w:rFonts w:ascii="宋体"/>
          <w:szCs w:val="24"/>
        </w:rPr>
      </w:pPr>
      <w:r w:rsidRPr="00D63D98">
        <w:rPr>
          <w:rFonts w:ascii="宋体" w:hAnsi="宋体"/>
          <w:szCs w:val="24"/>
        </w:rPr>
        <w:t>B</w:t>
      </w:r>
      <w:r w:rsidRPr="00D63D98">
        <w:rPr>
          <w:rFonts w:ascii="宋体" w:hAnsi="宋体" w:hint="eastAsia"/>
          <w:szCs w:val="24"/>
        </w:rPr>
        <w:t>．选段中用“玉兰花就好似一位身披白色裙纱的仙女，在风中翩翩起舞”的拟人和夸张的手法，生动地写出了仙女的妩媚动人。</w:t>
      </w:r>
    </w:p>
    <w:p w:rsidR="004702A4" w:rsidRPr="00D63D98" w:rsidRDefault="004702A4" w:rsidP="004702A4">
      <w:pPr>
        <w:rPr>
          <w:rFonts w:ascii="宋体"/>
          <w:szCs w:val="24"/>
        </w:rPr>
      </w:pPr>
      <w:r w:rsidRPr="00D63D98">
        <w:rPr>
          <w:rFonts w:ascii="宋体" w:hAnsi="宋体"/>
          <w:szCs w:val="24"/>
        </w:rPr>
        <w:t>C</w:t>
      </w:r>
      <w:r w:rsidRPr="00D63D98">
        <w:rPr>
          <w:rFonts w:ascii="宋体" w:hAnsi="宋体" w:hint="eastAsia"/>
          <w:szCs w:val="24"/>
        </w:rPr>
        <w:t>．选段中用“玉兰盛开之时，每一朵花儿都争先恐后”的拟人手法，生动地写出了玉兰花竞相开放的态势。</w:t>
      </w:r>
    </w:p>
    <w:p w:rsidR="004702A4" w:rsidRPr="00D63D98" w:rsidRDefault="004702A4" w:rsidP="004702A4">
      <w:pPr>
        <w:rPr>
          <w:rFonts w:ascii="宋体"/>
          <w:szCs w:val="24"/>
        </w:rPr>
      </w:pPr>
      <w:r w:rsidRPr="00D63D98">
        <w:rPr>
          <w:rFonts w:ascii="宋体" w:hAnsi="宋体"/>
          <w:szCs w:val="24"/>
        </w:rPr>
        <w:t>D</w:t>
      </w:r>
      <w:r w:rsidRPr="00D63D98">
        <w:rPr>
          <w:rFonts w:ascii="宋体" w:hAnsi="宋体" w:hint="eastAsia"/>
          <w:szCs w:val="24"/>
        </w:rPr>
        <w:t>．选段中把玉兰花比喻成洁白无瑕的艺术品，写出了它在盛开时晶莹剔透的绝美之感。</w:t>
      </w:r>
    </w:p>
    <w:p w:rsidR="00D63D98" w:rsidRPr="00212393" w:rsidRDefault="00D63D98" w:rsidP="004702A4">
      <w:pPr>
        <w:rPr>
          <w:rFonts w:ascii="宋体" w:hAnsi="宋体"/>
        </w:rPr>
      </w:pPr>
    </w:p>
    <w:p w:rsidR="00D63D98" w:rsidRDefault="00D63D98" w:rsidP="00D63D98">
      <w:pPr>
        <w:rPr>
          <w:rFonts w:ascii="宋体" w:hAnsi="宋体"/>
          <w:szCs w:val="24"/>
        </w:rPr>
      </w:pP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10</w:t>
      </w:r>
      <w:r w:rsidRPr="00D63D98">
        <w:rPr>
          <w:rFonts w:ascii="宋体" w:hAnsi="宋体" w:hint="eastAsia"/>
          <w:szCs w:val="24"/>
        </w:rPr>
        <w:t>．对下面语段修辞方法作用的分析，有误的一项是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①</w:t>
      </w:r>
      <w:r w:rsidRPr="00D63D98">
        <w:rPr>
          <w:rFonts w:ascii="宋体" w:hAnsi="宋体" w:hint="eastAsia"/>
          <w:szCs w:val="24"/>
          <w:u w:val="single"/>
        </w:rPr>
        <w:t>夕阳刚落，一道红霞早已舞上了天边，大放异彩</w:t>
      </w:r>
      <w:r w:rsidRPr="00D63D98">
        <w:rPr>
          <w:rFonts w:ascii="宋体" w:hAnsi="宋体" w:hint="eastAsia"/>
          <w:szCs w:val="24"/>
        </w:rPr>
        <w:t>。②</w:t>
      </w:r>
      <w:r w:rsidRPr="00D63D98">
        <w:rPr>
          <w:rFonts w:ascii="宋体" w:hAnsi="宋体" w:hint="eastAsia"/>
          <w:szCs w:val="24"/>
          <w:u w:val="single"/>
        </w:rPr>
        <w:t>宛如一位妖艳美妇翩然而至，那么耀眼，那么婀娜，那么撩人。</w:t>
      </w:r>
      <w:r w:rsidRPr="00D63D98">
        <w:rPr>
          <w:rFonts w:ascii="宋体" w:hAnsi="宋体" w:hint="eastAsia"/>
          <w:szCs w:val="24"/>
        </w:rPr>
        <w:t>③</w:t>
      </w:r>
      <w:r w:rsidRPr="00D63D98">
        <w:rPr>
          <w:rFonts w:ascii="宋体" w:hAnsi="宋体" w:hint="eastAsia"/>
          <w:szCs w:val="24"/>
          <w:u w:val="single"/>
        </w:rPr>
        <w:t>谁说“夕阳无限好，只是近黄昏”？</w:t>
      </w:r>
      <w:r w:rsidRPr="00D63D98">
        <w:rPr>
          <w:rFonts w:ascii="宋体" w:hAnsi="宋体" w:hint="eastAsia"/>
          <w:szCs w:val="24"/>
        </w:rPr>
        <w:t>其实她只是转身换了套艳丽晚装，出席更盛大的晚宴。④</w:t>
      </w:r>
      <w:r w:rsidRPr="00D63D98">
        <w:rPr>
          <w:rFonts w:ascii="宋体" w:hAnsi="宋体" w:hint="eastAsia"/>
          <w:szCs w:val="24"/>
          <w:u w:val="single"/>
        </w:rPr>
        <w:t>她的精彩生活不是才刚刚开始吗？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A</w:t>
      </w:r>
      <w:r w:rsidRPr="00D63D98">
        <w:rPr>
          <w:rFonts w:ascii="宋体" w:hAnsi="宋体" w:hint="eastAsia"/>
          <w:szCs w:val="24"/>
        </w:rPr>
        <w:t>．①句运用拟人的修辞方法，红霞以舞者的姿态出场，优美而富有情趣。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B</w:t>
      </w:r>
      <w:r w:rsidRPr="00D63D98">
        <w:rPr>
          <w:rFonts w:ascii="宋体" w:hAnsi="宋体" w:hint="eastAsia"/>
          <w:szCs w:val="24"/>
        </w:rPr>
        <w:t>．②句运用比喻的修辞方法，把红霞比作妖艳美妇，形象地写出了红霞美艳而富有韵味；“那么耀眼，那么婀娜，那么撩人”运用排比方法，从色彩、姿态、气质等方面写出了红霞的惊艳迷人。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C</w:t>
      </w:r>
      <w:r w:rsidRPr="00D63D98">
        <w:rPr>
          <w:rFonts w:ascii="宋体" w:hAnsi="宋体" w:hint="eastAsia"/>
          <w:szCs w:val="24"/>
        </w:rPr>
        <w:t>．③句引用李商隐的诗句，表明了作者对夕阳的认识与诗人不同。</w:t>
      </w:r>
      <w:r w:rsidR="008421A0" w:rsidRPr="008421A0">
        <w:rPr>
          <w:rFonts w:ascii="宋体" w:hAnsi="宋体"/>
          <w:color w:val="FFFFFF"/>
          <w:sz w:val="4"/>
          <w:szCs w:val="24"/>
        </w:rPr>
        <w:t>[来源:Zxxk.Com]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D</w:t>
      </w:r>
      <w:r w:rsidRPr="00D63D98">
        <w:rPr>
          <w:rFonts w:ascii="宋体" w:hAnsi="宋体" w:hint="eastAsia"/>
          <w:szCs w:val="24"/>
        </w:rPr>
        <w:t>．④句运用反问的修辞方法，语气强烈地表达了红霞的精彩生活才刚刚开始。</w:t>
      </w:r>
    </w:p>
    <w:p w:rsidR="00D63D98" w:rsidRPr="00212393" w:rsidRDefault="00D63D98" w:rsidP="00D63D98">
      <w:pPr>
        <w:rPr>
          <w:rFonts w:ascii="宋体" w:hAnsi="宋体"/>
        </w:rPr>
      </w:pPr>
    </w:p>
    <w:p w:rsidR="00D63D98" w:rsidRDefault="00D63D98" w:rsidP="00D63D98">
      <w:pPr>
        <w:rPr>
          <w:rFonts w:ascii="宋体" w:hAnsi="宋体"/>
          <w:szCs w:val="32"/>
        </w:rPr>
      </w:pPr>
    </w:p>
    <w:p w:rsidR="00D63D98" w:rsidRDefault="00D63D98" w:rsidP="00D63D98">
      <w:pPr>
        <w:rPr>
          <w:rFonts w:ascii="宋体" w:hAnsi="宋体"/>
          <w:szCs w:val="32"/>
        </w:rPr>
      </w:pPr>
    </w:p>
    <w:p w:rsidR="00D63D98" w:rsidRPr="00212393" w:rsidRDefault="00D63D98" w:rsidP="00D63D98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（</w:t>
      </w:r>
      <w:r w:rsidRPr="00D63D98">
        <w:rPr>
          <w:rFonts w:ascii="宋体" w:hAnsi="宋体"/>
          <w:szCs w:val="24"/>
        </w:rPr>
        <w:t>2014</w:t>
      </w:r>
      <w:r w:rsidRPr="00D63D98">
        <w:rPr>
          <w:rFonts w:ascii="宋体" w:hAnsi="宋体" w:hint="eastAsia"/>
          <w:szCs w:val="24"/>
        </w:rPr>
        <w:t>）对下面句子的修辞手法判定有误的一项是（</w:t>
      </w:r>
      <w:r w:rsidR="00D63D98" w:rsidRPr="00D63D98">
        <w:rPr>
          <w:rFonts w:ascii="宋体" w:hAnsi="宋体"/>
          <w:szCs w:val="24"/>
        </w:rPr>
        <w:t xml:space="preserve">   </w:t>
      </w:r>
      <w:r w:rsidRPr="00D63D98">
        <w:rPr>
          <w:rFonts w:ascii="宋体" w:hAnsi="宋体" w:hint="eastAsia"/>
          <w:szCs w:val="24"/>
        </w:rPr>
        <w:t>）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A</w:t>
      </w:r>
      <w:r w:rsidRPr="00D63D98">
        <w:rPr>
          <w:rFonts w:ascii="宋体" w:hAnsi="宋体" w:hint="eastAsia"/>
          <w:szCs w:val="24"/>
        </w:rPr>
        <w:t>．“吹面不寒杨柳风”，不错的，像母亲的手抚摸着你。（引用、比喻）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B</w:t>
      </w:r>
      <w:r w:rsidRPr="00D63D98">
        <w:rPr>
          <w:rFonts w:ascii="宋体" w:hAnsi="宋体" w:hint="eastAsia"/>
          <w:szCs w:val="24"/>
        </w:rPr>
        <w:t>．从前对巴特农神庙怎么干，现在对圆明园也怎么干，只是更彻底、更漂亮，以至于荡然无存。（反语）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C</w:t>
      </w:r>
      <w:r w:rsidRPr="00D63D98">
        <w:rPr>
          <w:rFonts w:ascii="宋体" w:hAnsi="宋体" w:hint="eastAsia"/>
          <w:szCs w:val="24"/>
        </w:rPr>
        <w:t>．有人问，世界上什么东西气力最大？回答纷纭得很，有的说象，有的说狮子，有人开玩笑似的说，是金刚。（排比）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D</w:t>
      </w:r>
      <w:r w:rsidRPr="00D63D98">
        <w:rPr>
          <w:rFonts w:ascii="宋体" w:hAnsi="宋体" w:hint="eastAsia"/>
          <w:szCs w:val="24"/>
        </w:rPr>
        <w:t>．池</w:t>
      </w:r>
      <w:r w:rsidR="00806560" w:rsidRPr="00A26E28">
        <w:rPr>
          <w:rFonts w:ascii="宋体" w:hAnsi="宋体"/>
          <w:szCs w:val="24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5pt;height:1pt">
            <v:imagedata r:id="rId8" o:title="1230161156592"/>
          </v:shape>
        </w:pict>
      </w:r>
      <w:r w:rsidRPr="00D63D98">
        <w:rPr>
          <w:rFonts w:ascii="宋体" w:hAnsi="宋体" w:hint="eastAsia"/>
          <w:szCs w:val="24"/>
        </w:rPr>
        <w:t>上碧苔三四点，叶底黄鹂一两声。（对偶）</w:t>
      </w:r>
    </w:p>
    <w:p w:rsidR="00D63D98" w:rsidRPr="00212393" w:rsidRDefault="00D63D98" w:rsidP="00D63D98">
      <w:pPr>
        <w:rPr>
          <w:rFonts w:ascii="宋体" w:hAnsi="宋体"/>
        </w:rPr>
      </w:pPr>
    </w:p>
    <w:p w:rsidR="003C12D4" w:rsidRPr="00D63D98" w:rsidRDefault="003C12D4" w:rsidP="00D63D98">
      <w:pPr>
        <w:rPr>
          <w:rFonts w:ascii="宋体" w:hAnsi="宋体"/>
        </w:rPr>
      </w:pPr>
    </w:p>
    <w:sectPr w:rsidR="003C12D4" w:rsidRPr="00D63D98" w:rsidSect="007A55E5">
      <w:headerReference w:type="even" r:id="rId14"/>
      <w:headerReference w:type="default" r:id="rId15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2D4" w:rsidRDefault="003C12D4" w:rsidP="00AD3992">
      <w:r>
        <w:separator/>
      </w:r>
    </w:p>
  </w:endnote>
  <w:endnote w:type="continuationSeparator" w:id="0">
    <w:p w:rsidR="003C12D4" w:rsidRDefault="003C12D4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2D4" w:rsidRDefault="003C12D4" w:rsidP="00AD3992">
      <w:r>
        <w:separator/>
      </w:r>
    </w:p>
  </w:footnote>
  <w:footnote w:type="continuationSeparator" w:id="0">
    <w:p w:rsidR="003C12D4" w:rsidRDefault="003C12D4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560" w:rsidRPr="00806560" w:rsidRDefault="00806560" w:rsidP="00806560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1A0" w:rsidRPr="00806560" w:rsidRDefault="008421A0" w:rsidP="00806560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4260C"/>
    <w:multiLevelType w:val="hybridMultilevel"/>
    <w:tmpl w:val="052CBF14"/>
    <w:lvl w:ilvl="0" w:tplc="6DF6027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06C55"/>
    <w:rsid w:val="0001636F"/>
    <w:rsid w:val="000240DD"/>
    <w:rsid w:val="00025635"/>
    <w:rsid w:val="00026C90"/>
    <w:rsid w:val="00044203"/>
    <w:rsid w:val="000701D5"/>
    <w:rsid w:val="00077AE8"/>
    <w:rsid w:val="000B748C"/>
    <w:rsid w:val="000D02A6"/>
    <w:rsid w:val="000D3703"/>
    <w:rsid w:val="000E1CE8"/>
    <w:rsid w:val="000E3F72"/>
    <w:rsid w:val="00100213"/>
    <w:rsid w:val="00101EB5"/>
    <w:rsid w:val="001217D8"/>
    <w:rsid w:val="00121E05"/>
    <w:rsid w:val="00157F08"/>
    <w:rsid w:val="00174B74"/>
    <w:rsid w:val="0018013A"/>
    <w:rsid w:val="00194986"/>
    <w:rsid w:val="001A1CE1"/>
    <w:rsid w:val="001A207E"/>
    <w:rsid w:val="001B1171"/>
    <w:rsid w:val="001C4FBC"/>
    <w:rsid w:val="001C71D8"/>
    <w:rsid w:val="001D2121"/>
    <w:rsid w:val="001F11F8"/>
    <w:rsid w:val="001F305E"/>
    <w:rsid w:val="001F3319"/>
    <w:rsid w:val="002110BC"/>
    <w:rsid w:val="00212953"/>
    <w:rsid w:val="00215BE2"/>
    <w:rsid w:val="00242C2A"/>
    <w:rsid w:val="00280B79"/>
    <w:rsid w:val="00295460"/>
    <w:rsid w:val="002A0129"/>
    <w:rsid w:val="002A2386"/>
    <w:rsid w:val="002A4247"/>
    <w:rsid w:val="002B0F7D"/>
    <w:rsid w:val="002C18B9"/>
    <w:rsid w:val="002C5A11"/>
    <w:rsid w:val="002F0563"/>
    <w:rsid w:val="003074AF"/>
    <w:rsid w:val="00351C7B"/>
    <w:rsid w:val="003604C4"/>
    <w:rsid w:val="003678E8"/>
    <w:rsid w:val="00367E49"/>
    <w:rsid w:val="003832DD"/>
    <w:rsid w:val="00384E91"/>
    <w:rsid w:val="0038704A"/>
    <w:rsid w:val="0039517D"/>
    <w:rsid w:val="003C12D4"/>
    <w:rsid w:val="003C4AFC"/>
    <w:rsid w:val="003C4F33"/>
    <w:rsid w:val="003F53D4"/>
    <w:rsid w:val="00423C14"/>
    <w:rsid w:val="00452ECD"/>
    <w:rsid w:val="004606CF"/>
    <w:rsid w:val="00465DE4"/>
    <w:rsid w:val="004702A4"/>
    <w:rsid w:val="00492C12"/>
    <w:rsid w:val="00494FE7"/>
    <w:rsid w:val="004963B2"/>
    <w:rsid w:val="004A76E9"/>
    <w:rsid w:val="004B7C45"/>
    <w:rsid w:val="004C74C5"/>
    <w:rsid w:val="004D34BE"/>
    <w:rsid w:val="004D42A0"/>
    <w:rsid w:val="004E63D0"/>
    <w:rsid w:val="004E6CDB"/>
    <w:rsid w:val="004F1401"/>
    <w:rsid w:val="004F7EE8"/>
    <w:rsid w:val="0051540B"/>
    <w:rsid w:val="0052759A"/>
    <w:rsid w:val="00530172"/>
    <w:rsid w:val="0056296B"/>
    <w:rsid w:val="00591772"/>
    <w:rsid w:val="00592E18"/>
    <w:rsid w:val="005C05E4"/>
    <w:rsid w:val="00606DDA"/>
    <w:rsid w:val="006074B2"/>
    <w:rsid w:val="00635885"/>
    <w:rsid w:val="00650F37"/>
    <w:rsid w:val="00663509"/>
    <w:rsid w:val="00665015"/>
    <w:rsid w:val="00683090"/>
    <w:rsid w:val="006A1CF6"/>
    <w:rsid w:val="006A413E"/>
    <w:rsid w:val="006C0E54"/>
    <w:rsid w:val="006C49A7"/>
    <w:rsid w:val="006E24F7"/>
    <w:rsid w:val="006F106B"/>
    <w:rsid w:val="006F3838"/>
    <w:rsid w:val="007122A9"/>
    <w:rsid w:val="00712812"/>
    <w:rsid w:val="00715823"/>
    <w:rsid w:val="00724C28"/>
    <w:rsid w:val="00727E29"/>
    <w:rsid w:val="00742878"/>
    <w:rsid w:val="0075314E"/>
    <w:rsid w:val="007543DC"/>
    <w:rsid w:val="00770E6C"/>
    <w:rsid w:val="00771D19"/>
    <w:rsid w:val="00791382"/>
    <w:rsid w:val="00792D2F"/>
    <w:rsid w:val="007A55E5"/>
    <w:rsid w:val="007A64BA"/>
    <w:rsid w:val="007B7FB3"/>
    <w:rsid w:val="007C4B7B"/>
    <w:rsid w:val="007D1CF3"/>
    <w:rsid w:val="007F06EE"/>
    <w:rsid w:val="007F1CFD"/>
    <w:rsid w:val="00802D41"/>
    <w:rsid w:val="00806560"/>
    <w:rsid w:val="00812D35"/>
    <w:rsid w:val="008233E6"/>
    <w:rsid w:val="00824263"/>
    <w:rsid w:val="0082452B"/>
    <w:rsid w:val="008421A0"/>
    <w:rsid w:val="00855687"/>
    <w:rsid w:val="0086443B"/>
    <w:rsid w:val="008A6EAC"/>
    <w:rsid w:val="008B3110"/>
    <w:rsid w:val="008C2BDA"/>
    <w:rsid w:val="008C5FF4"/>
    <w:rsid w:val="008C6433"/>
    <w:rsid w:val="009063F8"/>
    <w:rsid w:val="009268FA"/>
    <w:rsid w:val="00926DA9"/>
    <w:rsid w:val="00937121"/>
    <w:rsid w:val="00943208"/>
    <w:rsid w:val="009650A0"/>
    <w:rsid w:val="00971667"/>
    <w:rsid w:val="00976692"/>
    <w:rsid w:val="00981E1D"/>
    <w:rsid w:val="009848E1"/>
    <w:rsid w:val="00990C1E"/>
    <w:rsid w:val="00993B03"/>
    <w:rsid w:val="009A266D"/>
    <w:rsid w:val="009C5C4A"/>
    <w:rsid w:val="009C7AC0"/>
    <w:rsid w:val="009D474E"/>
    <w:rsid w:val="009D56C3"/>
    <w:rsid w:val="009E1FB8"/>
    <w:rsid w:val="009E3FC6"/>
    <w:rsid w:val="00A0138B"/>
    <w:rsid w:val="00A1786B"/>
    <w:rsid w:val="00A26E28"/>
    <w:rsid w:val="00A53173"/>
    <w:rsid w:val="00A673F6"/>
    <w:rsid w:val="00A67B99"/>
    <w:rsid w:val="00A71A88"/>
    <w:rsid w:val="00A74FEC"/>
    <w:rsid w:val="00A75809"/>
    <w:rsid w:val="00A852E6"/>
    <w:rsid w:val="00A86EC8"/>
    <w:rsid w:val="00A91902"/>
    <w:rsid w:val="00AD1C0F"/>
    <w:rsid w:val="00AD3992"/>
    <w:rsid w:val="00B30C45"/>
    <w:rsid w:val="00B35F40"/>
    <w:rsid w:val="00B50598"/>
    <w:rsid w:val="00B95FC5"/>
    <w:rsid w:val="00BA62E9"/>
    <w:rsid w:val="00BB32C1"/>
    <w:rsid w:val="00BB45C5"/>
    <w:rsid w:val="00BC3D12"/>
    <w:rsid w:val="00BC62FB"/>
    <w:rsid w:val="00BF07C2"/>
    <w:rsid w:val="00BF408E"/>
    <w:rsid w:val="00C033CC"/>
    <w:rsid w:val="00C14FCE"/>
    <w:rsid w:val="00C15AF8"/>
    <w:rsid w:val="00C27BE7"/>
    <w:rsid w:val="00C35B34"/>
    <w:rsid w:val="00C42B11"/>
    <w:rsid w:val="00C45D86"/>
    <w:rsid w:val="00C50694"/>
    <w:rsid w:val="00C53050"/>
    <w:rsid w:val="00C56D6C"/>
    <w:rsid w:val="00C633BA"/>
    <w:rsid w:val="00C74B63"/>
    <w:rsid w:val="00C93DDE"/>
    <w:rsid w:val="00CF062C"/>
    <w:rsid w:val="00D00DBC"/>
    <w:rsid w:val="00D23C29"/>
    <w:rsid w:val="00D24AAE"/>
    <w:rsid w:val="00D33D0C"/>
    <w:rsid w:val="00D36787"/>
    <w:rsid w:val="00D6026E"/>
    <w:rsid w:val="00D63D98"/>
    <w:rsid w:val="00D72AC7"/>
    <w:rsid w:val="00D82214"/>
    <w:rsid w:val="00D82582"/>
    <w:rsid w:val="00DB449C"/>
    <w:rsid w:val="00DB7313"/>
    <w:rsid w:val="00DD4B4F"/>
    <w:rsid w:val="00E05595"/>
    <w:rsid w:val="00E05758"/>
    <w:rsid w:val="00E058D0"/>
    <w:rsid w:val="00E17E42"/>
    <w:rsid w:val="00E31038"/>
    <w:rsid w:val="00E36B30"/>
    <w:rsid w:val="00E5099A"/>
    <w:rsid w:val="00E52FBD"/>
    <w:rsid w:val="00E55184"/>
    <w:rsid w:val="00E617D7"/>
    <w:rsid w:val="00E640EF"/>
    <w:rsid w:val="00E67D05"/>
    <w:rsid w:val="00E81F4C"/>
    <w:rsid w:val="00E854CF"/>
    <w:rsid w:val="00E86802"/>
    <w:rsid w:val="00EA610A"/>
    <w:rsid w:val="00EA770D"/>
    <w:rsid w:val="00EC1904"/>
    <w:rsid w:val="00ED1FBA"/>
    <w:rsid w:val="00EE26A4"/>
    <w:rsid w:val="00EE7438"/>
    <w:rsid w:val="00EE7E88"/>
    <w:rsid w:val="00EF1F22"/>
    <w:rsid w:val="00F161A2"/>
    <w:rsid w:val="00F4567C"/>
    <w:rsid w:val="00F75F5C"/>
    <w:rsid w:val="00F97FE5"/>
    <w:rsid w:val="00FA5C16"/>
    <w:rsid w:val="00FB1C8B"/>
    <w:rsid w:val="00FB2DCB"/>
    <w:rsid w:val="00FB7814"/>
    <w:rsid w:val="00FF3BA4"/>
    <w:rsid w:val="00FF61D7"/>
    <w:rsid w:val="00FF71A6"/>
    <w:rsid w:val="00FF7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  <w:style w:type="paragraph" w:styleId="HTML">
    <w:name w:val="HTML Preformatted"/>
    <w:basedOn w:val="a"/>
    <w:link w:val="HTMLChar"/>
    <w:uiPriority w:val="99"/>
    <w:rsid w:val="00494FE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locked/>
    <w:rsid w:val="00E05758"/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494FE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53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aidu.com/s?wd=%E5%AF%86%E5%8F%8B&amp;hl_tag=textlink&amp;tn=SE_hldp01350_v6v6zkg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aidu.com/s?wd=%E5%80%9F%E5%96%BB&amp;hl_tag=textlink&amp;tn=SE_hldp01350_v6v6zkg6" TargetMode="External"/><Relationship Id="rId12" Type="http://schemas.openxmlformats.org/officeDocument/2006/relationships/hyperlink" Target="http://www.baidu.com/s?wd=%E5%8F%8D%E8%AF%AD&amp;hl_tag=textlink&amp;tn=SE_hldp01350_v6v6zkg6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aidu.com/s?wd=%E5%80%9F%E4%BB%A3&amp;hl_tag=textlink&amp;tn=SE_hldp01350_v6v6zkg6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www.baidu.com/s?wd=%E8%BF%9E%E7%BB%AD%E5%8F%8D%E5%A4%8D&amp;hl_tag=textlink&amp;tn=SE_hldp01350_v6v6zkg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aidu.com/s?wd=%E5%AF%B9%E5%81%B6&amp;hl_tag=textlink&amp;tn=SE_hldp01350_v6v6zkg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850</Words>
  <Characters>4850</Characters>
  <DocSecurity>0</DocSecurity>
  <Lines>40</Lines>
  <Paragraphs>11</Paragraphs>
  <ScaleCrop>false</ScaleCrop>
  <LinksUpToDate>false</LinksUpToDate>
  <CharactersWithSpaces>5689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